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9" w:type="dxa"/>
        <w:tblInd w:w="-318" w:type="dxa"/>
        <w:tblLook w:val="01E0" w:firstRow="1" w:lastRow="1" w:firstColumn="1" w:lastColumn="1" w:noHBand="0" w:noVBand="0"/>
      </w:tblPr>
      <w:tblGrid>
        <w:gridCol w:w="2542"/>
        <w:gridCol w:w="6209"/>
        <w:gridCol w:w="2258"/>
      </w:tblGrid>
      <w:tr w:rsidR="00781432" w:rsidRPr="00781432" w:rsidTr="00FE1FE7">
        <w:trPr>
          <w:trHeight w:val="1687"/>
        </w:trPr>
        <w:tc>
          <w:tcPr>
            <w:tcW w:w="2542" w:type="dxa"/>
            <w:shd w:val="clear" w:color="auto" w:fill="auto"/>
          </w:tcPr>
          <w:p w:rsidR="00781432" w:rsidRPr="00781432" w:rsidRDefault="00781432" w:rsidP="00DF10F7">
            <w:pPr>
              <w:rPr>
                <w:rFonts w:ascii="Arial" w:hAnsi="Arial"/>
                <w:b/>
                <w:u w:val="single"/>
                <w:lang w:val="en-GB"/>
              </w:rPr>
            </w:pPr>
            <w:r w:rsidRPr="00781432">
              <w:rPr>
                <w:rFonts w:ascii="Arial" w:hAnsi="Arial"/>
                <w:b/>
                <w:u w:val="single"/>
                <w:lang w:val="en-GB" w:eastAsia="en-GB"/>
              </w:rPr>
              <w:drawing>
                <wp:anchor distT="0" distB="0" distL="114300" distR="114300" simplePos="0" relativeHeight="251660288" behindDoc="0" locked="0" layoutInCell="1" allowOverlap="1">
                  <wp:simplePos x="0" y="0"/>
                  <wp:positionH relativeFrom="column">
                    <wp:posOffset>208280</wp:posOffset>
                  </wp:positionH>
                  <wp:positionV relativeFrom="paragraph">
                    <wp:posOffset>74295</wp:posOffset>
                  </wp:positionV>
                  <wp:extent cx="1219200" cy="1169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432" w:rsidRPr="00781432" w:rsidRDefault="00781432" w:rsidP="00DF10F7">
            <w:pPr>
              <w:rPr>
                <w:rFonts w:ascii="Arial" w:hAnsi="Arial"/>
                <w:b/>
                <w:u w:val="single"/>
                <w:lang w:val="en-GB"/>
              </w:rPr>
            </w:pPr>
          </w:p>
          <w:p w:rsidR="00781432" w:rsidRPr="00781432" w:rsidRDefault="00781432" w:rsidP="00DF10F7">
            <w:pPr>
              <w:rPr>
                <w:rFonts w:ascii="Arial" w:hAnsi="Arial"/>
                <w:b/>
                <w:u w:val="single"/>
                <w:lang w:val="en-GB"/>
              </w:rPr>
            </w:pPr>
          </w:p>
          <w:p w:rsidR="00781432" w:rsidRPr="00781432" w:rsidRDefault="00781432" w:rsidP="00DF10F7">
            <w:pPr>
              <w:rPr>
                <w:rFonts w:ascii="Arial" w:hAnsi="Arial"/>
                <w:b/>
                <w:u w:val="single"/>
                <w:lang w:val="en-GB"/>
              </w:rPr>
            </w:pPr>
          </w:p>
          <w:p w:rsidR="00781432" w:rsidRPr="00781432" w:rsidRDefault="00781432" w:rsidP="00DF10F7">
            <w:pPr>
              <w:rPr>
                <w:rFonts w:ascii="Arial" w:hAnsi="Arial"/>
                <w:b/>
                <w:u w:val="single"/>
                <w:lang w:val="en-GB"/>
              </w:rPr>
            </w:pPr>
          </w:p>
          <w:p w:rsidR="00781432" w:rsidRPr="00781432" w:rsidRDefault="00781432" w:rsidP="00DF10F7">
            <w:pPr>
              <w:rPr>
                <w:rFonts w:ascii="Arial" w:hAnsi="Arial"/>
                <w:b/>
                <w:u w:val="single"/>
                <w:lang w:val="en-GB"/>
              </w:rPr>
            </w:pPr>
          </w:p>
        </w:tc>
        <w:tc>
          <w:tcPr>
            <w:tcW w:w="6209" w:type="dxa"/>
            <w:shd w:val="clear" w:color="auto" w:fill="auto"/>
          </w:tcPr>
          <w:p w:rsidR="00781432" w:rsidRPr="00781432" w:rsidRDefault="00781432" w:rsidP="00FE1FE7">
            <w:pPr>
              <w:spacing w:line="360" w:lineRule="auto"/>
              <w:ind w:firstLine="34"/>
              <w:jc w:val="center"/>
              <w:rPr>
                <w:rFonts w:ascii="Arial" w:hAnsi="Arial"/>
                <w:b/>
                <w:u w:val="single"/>
                <w:lang w:val="en-GB"/>
              </w:rPr>
            </w:pPr>
          </w:p>
          <w:p w:rsidR="00781432" w:rsidRPr="00781432" w:rsidRDefault="00781432" w:rsidP="00FE1FE7">
            <w:pPr>
              <w:ind w:firstLine="34"/>
              <w:jc w:val="center"/>
              <w:rPr>
                <w:rFonts w:ascii="Arial" w:hAnsi="Arial"/>
                <w:b/>
                <w:u w:val="single"/>
                <w:lang w:val="en-GB"/>
              </w:rPr>
            </w:pPr>
            <w:r w:rsidRPr="00781432">
              <w:rPr>
                <w:rFonts w:ascii="Arial" w:hAnsi="Arial"/>
                <w:b/>
                <w:u w:val="single"/>
                <w:lang w:val="en-GB"/>
              </w:rPr>
              <w:t>THE VALE OF GLAMORGAN COUNCIL</w:t>
            </w:r>
          </w:p>
          <w:p w:rsidR="00781432" w:rsidRPr="00781432" w:rsidRDefault="00781432" w:rsidP="00FE1FE7">
            <w:pPr>
              <w:spacing w:before="60"/>
              <w:ind w:left="34"/>
              <w:jc w:val="center"/>
              <w:rPr>
                <w:lang w:val="en-GB"/>
              </w:rPr>
            </w:pPr>
            <w:r w:rsidRPr="00781432">
              <w:rPr>
                <w:rFonts w:ascii="Arial" w:hAnsi="Arial"/>
                <w:b/>
                <w:u w:val="single"/>
                <w:lang w:val="en-GB"/>
              </w:rPr>
              <w:t>CYNGOR BRO MORGANNWG</w:t>
            </w:r>
          </w:p>
          <w:p w:rsidR="00781432" w:rsidRPr="00781432" w:rsidRDefault="00781432" w:rsidP="00DF10F7">
            <w:pPr>
              <w:rPr>
                <w:rFonts w:ascii="Arial" w:hAnsi="Arial"/>
                <w:b/>
                <w:u w:val="single"/>
                <w:lang w:val="en-GB"/>
              </w:rPr>
            </w:pPr>
          </w:p>
        </w:tc>
        <w:tc>
          <w:tcPr>
            <w:tcW w:w="2258" w:type="dxa"/>
            <w:shd w:val="clear" w:color="auto" w:fill="auto"/>
          </w:tcPr>
          <w:p w:rsidR="00781432" w:rsidRPr="00781432" w:rsidRDefault="00781432" w:rsidP="00DF10F7">
            <w:pPr>
              <w:rPr>
                <w:rFonts w:ascii="Arial" w:hAnsi="Arial"/>
                <w:b/>
                <w:u w:val="single"/>
                <w:lang w:val="en-GB"/>
              </w:rPr>
            </w:pPr>
            <w:r w:rsidRPr="00781432">
              <w:rPr>
                <w:lang w:val="en-GB" w:eastAsia="en-GB"/>
              </w:rPr>
              <w:drawing>
                <wp:anchor distT="0" distB="0" distL="114300" distR="114300" simplePos="0" relativeHeight="251659264" behindDoc="0" locked="0" layoutInCell="1" allowOverlap="1">
                  <wp:simplePos x="0" y="0"/>
                  <wp:positionH relativeFrom="column">
                    <wp:posOffset>-15875</wp:posOffset>
                  </wp:positionH>
                  <wp:positionV relativeFrom="paragraph">
                    <wp:posOffset>74295</wp:posOffset>
                  </wp:positionV>
                  <wp:extent cx="1243330" cy="11696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81432" w:rsidRPr="00781432" w:rsidRDefault="00781432" w:rsidP="00A61656">
      <w:pPr>
        <w:spacing w:line="160" w:lineRule="exact"/>
        <w:jc w:val="center"/>
        <w:rPr>
          <w:rFonts w:ascii="Arial" w:hAnsi="Arial"/>
          <w:sz w:val="22"/>
          <w:szCs w:val="22"/>
          <w:lang w:val="en-GB"/>
        </w:rPr>
      </w:pPr>
    </w:p>
    <w:p w:rsidR="00781432" w:rsidRPr="00781432" w:rsidRDefault="00781432" w:rsidP="00DF10F7">
      <w:pPr>
        <w:jc w:val="center"/>
        <w:rPr>
          <w:rFonts w:ascii="Arial" w:hAnsi="Arial"/>
          <w:b/>
          <w:sz w:val="20"/>
          <w:lang w:val="en-GB"/>
        </w:rPr>
      </w:pPr>
      <w:r w:rsidRPr="00781432">
        <w:rPr>
          <w:rFonts w:ascii="Arial" w:hAnsi="Arial"/>
          <w:b/>
          <w:sz w:val="20"/>
          <w:lang w:val="en-GB"/>
        </w:rPr>
        <w:t>NOTICE OF APPLICATION FOR PLANNING PERMISSION</w:t>
      </w:r>
    </w:p>
    <w:p w:rsidR="00781432" w:rsidRPr="00781432" w:rsidRDefault="00781432" w:rsidP="00DF10F7">
      <w:pPr>
        <w:jc w:val="center"/>
        <w:rPr>
          <w:rFonts w:ascii="Arial" w:hAnsi="Arial"/>
          <w:b/>
          <w:sz w:val="20"/>
          <w:lang w:val="en-GB"/>
        </w:rPr>
      </w:pPr>
      <w:r w:rsidRPr="00781432">
        <w:rPr>
          <w:rFonts w:ascii="Arial" w:hAnsi="Arial"/>
          <w:b/>
          <w:sz w:val="20"/>
          <w:lang w:val="en-GB"/>
        </w:rPr>
        <w:t>HYSBYSIAD O GAIS AM GANIATÂD CYNLLUNIO</w:t>
      </w:r>
    </w:p>
    <w:p w:rsidR="00781432" w:rsidRPr="00781432" w:rsidRDefault="00781432" w:rsidP="004E3F4D">
      <w:pPr>
        <w:rPr>
          <w:rFonts w:ascii="Arial" w:hAnsi="Arial"/>
          <w:b/>
          <w:bCs/>
          <w:sz w:val="20"/>
          <w:lang w:val="en-GB"/>
        </w:rPr>
      </w:pPr>
    </w:p>
    <w:p w:rsidR="00781432" w:rsidRPr="00781432" w:rsidRDefault="00781432" w:rsidP="00487851">
      <w:pPr>
        <w:keepLines w:val="0"/>
        <w:ind w:left="-284" w:right="-285"/>
        <w:jc w:val="center"/>
        <w:rPr>
          <w:rFonts w:ascii="Arial" w:hAnsi="Arial" w:cs="Arial"/>
          <w:b/>
          <w:bCs/>
          <w:sz w:val="20"/>
          <w:u w:val="single"/>
          <w:lang w:val="en-GB" w:eastAsia="en-GB"/>
        </w:rPr>
      </w:pPr>
      <w:r w:rsidRPr="00781432">
        <w:rPr>
          <w:rFonts w:ascii="Arial" w:hAnsi="Arial" w:cs="Arial"/>
          <w:b/>
          <w:bCs/>
          <w:sz w:val="20"/>
          <w:u w:val="single"/>
          <w:lang w:val="en-GB" w:eastAsia="en-GB"/>
        </w:rPr>
        <w:t>TOWN AND COUNTRY PLANNING (DEVELOPMENT MANAGEMENT PROCEDURE) (WALES) ORDER 2012</w:t>
      </w:r>
    </w:p>
    <w:p w:rsidR="00781432" w:rsidRPr="00781432" w:rsidRDefault="00781432" w:rsidP="00487851">
      <w:pPr>
        <w:keepLines w:val="0"/>
        <w:ind w:left="-284" w:right="-285"/>
        <w:jc w:val="center"/>
        <w:rPr>
          <w:rFonts w:ascii="Arial" w:hAnsi="Arial" w:cs="Arial"/>
          <w:b/>
          <w:bCs/>
          <w:color w:val="221E1F"/>
          <w:sz w:val="20"/>
          <w:u w:val="single"/>
          <w:lang w:val="en-GB" w:eastAsia="en-GB"/>
        </w:rPr>
      </w:pPr>
      <w:r w:rsidRPr="00781432">
        <w:rPr>
          <w:rFonts w:ascii="Arial" w:hAnsi="Arial" w:cs="Arial"/>
          <w:b/>
          <w:bCs/>
          <w:color w:val="221E1F"/>
          <w:sz w:val="20"/>
          <w:u w:val="single"/>
          <w:lang w:val="en-GB" w:eastAsia="en-GB"/>
        </w:rPr>
        <w:t>GORCHYMYN CYNLLUNIO GWLAD A THREF (GWEITHDREFN RHEOLI DATBLYGU) (CYMRU) 2012</w:t>
      </w:r>
    </w:p>
    <w:p w:rsidR="00781432" w:rsidRPr="00781432" w:rsidRDefault="00781432" w:rsidP="00A61656">
      <w:pPr>
        <w:spacing w:line="180" w:lineRule="exact"/>
        <w:jc w:val="center"/>
        <w:rPr>
          <w:rFonts w:ascii="Arial" w:hAnsi="Arial"/>
          <w:b/>
          <w:bCs/>
          <w:sz w:val="20"/>
          <w:lang w:val="en-GB"/>
        </w:rPr>
      </w:pPr>
    </w:p>
    <w:p w:rsidR="00781432" w:rsidRPr="00781432" w:rsidRDefault="00781432" w:rsidP="00A61656">
      <w:pPr>
        <w:spacing w:line="180" w:lineRule="exact"/>
        <w:jc w:val="center"/>
        <w:rPr>
          <w:rFonts w:ascii="Arial" w:hAnsi="Arial"/>
          <w:b/>
          <w:bCs/>
          <w:sz w:val="20"/>
          <w:lang w:val="en-GB"/>
        </w:rPr>
      </w:pPr>
    </w:p>
    <w:p w:rsidR="00781432" w:rsidRPr="00781432" w:rsidRDefault="00781432" w:rsidP="00DF10F7">
      <w:pPr>
        <w:jc w:val="center"/>
        <w:rPr>
          <w:rFonts w:ascii="Arial" w:hAnsi="Arial"/>
          <w:b/>
          <w:bCs/>
          <w:sz w:val="22"/>
          <w:szCs w:val="22"/>
          <w:lang w:val="en-GB"/>
        </w:rPr>
      </w:pPr>
    </w:p>
    <w:p w:rsidR="00781432" w:rsidRPr="00781432" w:rsidRDefault="00781432" w:rsidP="004E3F4D">
      <w:pPr>
        <w:rPr>
          <w:rFonts w:ascii="Arial" w:hAnsi="Arial"/>
          <w:sz w:val="22"/>
          <w:szCs w:val="22"/>
          <w:lang w:val="en-GB"/>
        </w:rPr>
      </w:pPr>
      <w:r w:rsidRPr="00781432">
        <w:rPr>
          <w:rFonts w:ascii="Arial" w:hAnsi="Arial"/>
          <w:b/>
          <w:sz w:val="22"/>
          <w:szCs w:val="22"/>
          <w:lang w:val="en-GB"/>
        </w:rPr>
        <w:t>PLANNING REFERENCE / CYFEIRNOD CYNLLUNIO:  2023/00051/HYB</w:t>
      </w:r>
    </w:p>
    <w:p w:rsidR="00781432" w:rsidRPr="00781432" w:rsidRDefault="00781432" w:rsidP="004E3F4D">
      <w:pPr>
        <w:rPr>
          <w:rFonts w:ascii="Arial" w:hAnsi="Arial"/>
          <w:b/>
          <w:bCs/>
          <w:lang w:val="en-GB"/>
        </w:rP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5245"/>
      </w:tblGrid>
      <w:tr w:rsidR="00781432" w:rsidRPr="00781432" w:rsidTr="00FE1FE7">
        <w:tc>
          <w:tcPr>
            <w:tcW w:w="10456" w:type="dxa"/>
            <w:gridSpan w:val="2"/>
            <w:tcBorders>
              <w:top w:val="nil"/>
              <w:left w:val="nil"/>
              <w:bottom w:val="nil"/>
              <w:right w:val="nil"/>
            </w:tcBorders>
            <w:shd w:val="clear" w:color="auto" w:fill="auto"/>
          </w:tcPr>
          <w:p w:rsidR="00781432" w:rsidRPr="00781432" w:rsidRDefault="00781432" w:rsidP="00DF10F7">
            <w:pPr>
              <w:rPr>
                <w:rFonts w:ascii="Arial" w:hAnsi="Arial"/>
                <w:sz w:val="22"/>
                <w:szCs w:val="22"/>
                <w:lang w:val="en-GB"/>
              </w:rPr>
            </w:pPr>
            <w:r w:rsidRPr="00781432">
              <w:rPr>
                <w:rFonts w:ascii="Arial" w:hAnsi="Arial"/>
                <w:sz w:val="22"/>
                <w:szCs w:val="22"/>
                <w:lang w:val="en-GB"/>
              </w:rPr>
              <w:t>NOTICE is given that an application has been made to The Vale of Glamorgan Council for planning permission:</w:t>
            </w:r>
          </w:p>
          <w:p w:rsidR="00781432" w:rsidRPr="00781432" w:rsidRDefault="00781432" w:rsidP="00DF10F7">
            <w:pPr>
              <w:rPr>
                <w:rFonts w:ascii="Arial" w:hAnsi="Arial"/>
                <w:sz w:val="22"/>
                <w:szCs w:val="22"/>
                <w:lang w:val="en-GB"/>
              </w:rPr>
            </w:pPr>
          </w:p>
          <w:p w:rsidR="00781432" w:rsidRPr="00781432" w:rsidRDefault="00781432" w:rsidP="004E3F4D">
            <w:pPr>
              <w:rPr>
                <w:rFonts w:ascii="Arial" w:hAnsi="Arial"/>
                <w:sz w:val="22"/>
                <w:szCs w:val="22"/>
                <w:lang w:val="en-GB"/>
              </w:rPr>
            </w:pPr>
            <w:r w:rsidRPr="00781432">
              <w:rPr>
                <w:rFonts w:ascii="Arial" w:hAnsi="Arial"/>
                <w:sz w:val="22"/>
                <w:szCs w:val="22"/>
                <w:lang w:val="en-GB"/>
              </w:rPr>
              <w:t xml:space="preserve">HYSBYSIR </w:t>
            </w:r>
            <w:proofErr w:type="spellStart"/>
            <w:r w:rsidRPr="00781432">
              <w:rPr>
                <w:rFonts w:ascii="Arial" w:hAnsi="Arial"/>
                <w:sz w:val="22"/>
                <w:szCs w:val="22"/>
                <w:lang w:val="en-GB"/>
              </w:rPr>
              <w:t>trwy</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hyn</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i</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gais</w:t>
            </w:r>
            <w:proofErr w:type="spellEnd"/>
            <w:r w:rsidRPr="00781432">
              <w:rPr>
                <w:rFonts w:ascii="Arial" w:hAnsi="Arial"/>
                <w:sz w:val="22"/>
                <w:szCs w:val="22"/>
                <w:lang w:val="en-GB"/>
              </w:rPr>
              <w:t xml:space="preserve"> am </w:t>
            </w:r>
            <w:proofErr w:type="spellStart"/>
            <w:r w:rsidRPr="00781432">
              <w:rPr>
                <w:rFonts w:ascii="Arial" w:hAnsi="Arial"/>
                <w:sz w:val="22"/>
                <w:szCs w:val="22"/>
                <w:lang w:val="en-GB"/>
              </w:rPr>
              <w:t>ganiatâd</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cynllunio</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gael</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ei</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wneud</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i</w:t>
            </w:r>
            <w:proofErr w:type="spellEnd"/>
            <w:r w:rsidRPr="00781432">
              <w:rPr>
                <w:rFonts w:ascii="Arial" w:hAnsi="Arial"/>
                <w:sz w:val="22"/>
                <w:szCs w:val="22"/>
                <w:lang w:val="en-GB"/>
              </w:rPr>
              <w:t xml:space="preserve"> </w:t>
            </w:r>
            <w:proofErr w:type="spellStart"/>
            <w:r w:rsidRPr="00781432">
              <w:rPr>
                <w:rFonts w:ascii="Arial" w:hAnsi="Arial"/>
                <w:sz w:val="22"/>
                <w:szCs w:val="22"/>
                <w:lang w:val="en-GB"/>
              </w:rPr>
              <w:t>Gyngor</w:t>
            </w:r>
            <w:proofErr w:type="spellEnd"/>
            <w:r w:rsidRPr="00781432">
              <w:rPr>
                <w:rFonts w:ascii="Arial" w:hAnsi="Arial"/>
                <w:sz w:val="22"/>
                <w:szCs w:val="22"/>
                <w:lang w:val="en-GB"/>
              </w:rPr>
              <w:t xml:space="preserve"> Bro </w:t>
            </w:r>
            <w:proofErr w:type="spellStart"/>
            <w:r w:rsidRPr="00781432">
              <w:rPr>
                <w:rFonts w:ascii="Arial" w:hAnsi="Arial"/>
                <w:sz w:val="22"/>
                <w:szCs w:val="22"/>
                <w:lang w:val="en-GB"/>
              </w:rPr>
              <w:t>Morgannwg</w:t>
            </w:r>
            <w:proofErr w:type="spellEnd"/>
            <w:r w:rsidRPr="00781432">
              <w:rPr>
                <w:rFonts w:ascii="Arial" w:hAnsi="Arial"/>
                <w:sz w:val="22"/>
                <w:szCs w:val="22"/>
                <w:lang w:val="en-GB"/>
              </w:rPr>
              <w:t>:</w:t>
            </w:r>
          </w:p>
          <w:p w:rsidR="00781432" w:rsidRPr="00781432" w:rsidRDefault="00781432" w:rsidP="00DF10F7">
            <w:pPr>
              <w:rPr>
                <w:rFonts w:ascii="Arial" w:hAnsi="Arial"/>
                <w:sz w:val="22"/>
                <w:szCs w:val="22"/>
                <w:lang w:val="en-GB"/>
              </w:rPr>
            </w:pPr>
          </w:p>
          <w:p w:rsidR="00781432" w:rsidRPr="00781432" w:rsidRDefault="00781432" w:rsidP="00FE1FE7">
            <w:pPr>
              <w:tabs>
                <w:tab w:val="left" w:pos="2552"/>
              </w:tabs>
              <w:rPr>
                <w:rFonts w:ascii="Arial" w:hAnsi="Arial"/>
                <w:b/>
                <w:sz w:val="22"/>
                <w:szCs w:val="22"/>
                <w:lang w:val="en-GB"/>
              </w:rPr>
            </w:pPr>
            <w:r w:rsidRPr="00781432">
              <w:rPr>
                <w:rFonts w:ascii="Arial" w:hAnsi="Arial"/>
                <w:sz w:val="22"/>
                <w:szCs w:val="22"/>
                <w:lang w:val="en-GB"/>
              </w:rPr>
              <w:t>By/</w:t>
            </w:r>
            <w:proofErr w:type="spellStart"/>
            <w:r w:rsidRPr="00781432">
              <w:rPr>
                <w:rFonts w:ascii="Arial" w:hAnsi="Arial"/>
                <w:sz w:val="22"/>
                <w:szCs w:val="22"/>
                <w:lang w:val="en-GB"/>
              </w:rPr>
              <w:t>Gan</w:t>
            </w:r>
            <w:proofErr w:type="spellEnd"/>
            <w:r w:rsidRPr="00781432">
              <w:rPr>
                <w:rFonts w:ascii="Arial" w:hAnsi="Arial"/>
                <w:sz w:val="22"/>
                <w:szCs w:val="22"/>
                <w:lang w:val="en-GB"/>
              </w:rPr>
              <w:t>:</w:t>
            </w:r>
            <w:r w:rsidRPr="00781432">
              <w:rPr>
                <w:rFonts w:ascii="Arial" w:hAnsi="Arial"/>
                <w:sz w:val="22"/>
                <w:szCs w:val="22"/>
                <w:lang w:val="en-GB"/>
              </w:rPr>
              <w:tab/>
              <w:t>Associated British Ports</w:t>
            </w:r>
          </w:p>
          <w:p w:rsidR="00781432" w:rsidRPr="00781432" w:rsidRDefault="00781432" w:rsidP="00DF10F7">
            <w:pPr>
              <w:rPr>
                <w:rFonts w:ascii="Arial" w:hAnsi="Arial"/>
                <w:sz w:val="22"/>
                <w:szCs w:val="22"/>
                <w:lang w:val="en-GB"/>
              </w:rPr>
            </w:pPr>
          </w:p>
          <w:p w:rsidR="00781432" w:rsidRPr="00702970" w:rsidRDefault="00781432" w:rsidP="00827858">
            <w:pPr>
              <w:keepNext/>
              <w:ind w:left="2552" w:hanging="2552"/>
              <w:rPr>
                <w:rFonts w:ascii="Arial" w:hAnsi="Arial"/>
                <w:sz w:val="18"/>
                <w:szCs w:val="22"/>
                <w:lang w:val="en-GB"/>
              </w:rPr>
            </w:pPr>
            <w:r w:rsidRPr="00781432">
              <w:rPr>
                <w:rFonts w:ascii="Arial" w:hAnsi="Arial"/>
                <w:sz w:val="22"/>
                <w:szCs w:val="22"/>
                <w:lang w:val="en-GB"/>
              </w:rPr>
              <w:t>Proposal/</w:t>
            </w:r>
            <w:proofErr w:type="spellStart"/>
            <w:r w:rsidRPr="00781432">
              <w:rPr>
                <w:rFonts w:ascii="Arial" w:hAnsi="Arial"/>
                <w:sz w:val="22"/>
                <w:szCs w:val="22"/>
                <w:lang w:val="en-GB"/>
              </w:rPr>
              <w:t>Cynnig</w:t>
            </w:r>
            <w:proofErr w:type="spellEnd"/>
            <w:r w:rsidRPr="00781432">
              <w:rPr>
                <w:rFonts w:ascii="Arial" w:hAnsi="Arial"/>
                <w:sz w:val="22"/>
                <w:szCs w:val="22"/>
                <w:lang w:val="en-GB"/>
              </w:rPr>
              <w:t>:</w:t>
            </w:r>
            <w:r w:rsidRPr="00781432">
              <w:rPr>
                <w:rFonts w:ascii="Arial" w:hAnsi="Arial"/>
                <w:sz w:val="22"/>
                <w:szCs w:val="22"/>
                <w:lang w:val="en-GB"/>
              </w:rPr>
              <w:tab/>
            </w:r>
            <w:r w:rsidRPr="00702970">
              <w:rPr>
                <w:rFonts w:ascii="Arial" w:hAnsi="Arial"/>
                <w:sz w:val="18"/>
                <w:szCs w:val="22"/>
                <w:lang w:val="en-GB"/>
              </w:rPr>
              <w:t>The proposals for the site are the subject of a hybrid application and are made up of five distinct, but complementary, components as follows:   1. Outline planning permission is sought for the creation of a new 400-berth marina with floating pontoons within the No. 1 Dock at Barry Waterfront.   2. Full planning permission is sought for engineering works to raise the existing ground levels of the Mole site to a minimum of 9.00m AOD in order to- mitigate against potential future flood risk.   3. On the eastern part of the site outline planning permission is sought for the development of a marina office building which will include facilities for visitors/ members and a restaurant.   4. Adjacent to the marina building outline planning permission is sought for an incubator workspace building comprising offices, smart innovation space, break-out space and a café.  5. On the western part of the site outline planning permission is sought for residential development comprising townhouses and apartments.   The application also proposes ancillary development including access, parking, landscaping and public open space and other associated infrastructure</w:t>
            </w:r>
          </w:p>
          <w:p w:rsidR="00781432" w:rsidRPr="00781432" w:rsidRDefault="00781432" w:rsidP="00FE1FE7">
            <w:pPr>
              <w:keepNext/>
              <w:ind w:left="3969" w:hanging="3969"/>
              <w:rPr>
                <w:rFonts w:ascii="Arial" w:hAnsi="Arial"/>
                <w:sz w:val="22"/>
                <w:szCs w:val="22"/>
                <w:lang w:val="en-GB"/>
              </w:rPr>
            </w:pPr>
            <w:bookmarkStart w:id="0" w:name="_GoBack"/>
            <w:bookmarkEnd w:id="0"/>
          </w:p>
          <w:p w:rsidR="00781432" w:rsidRPr="00781432" w:rsidRDefault="00781432" w:rsidP="00FE1FE7">
            <w:pPr>
              <w:keepNext/>
              <w:ind w:left="2552" w:hanging="2552"/>
              <w:rPr>
                <w:rFonts w:ascii="Arial" w:hAnsi="Arial"/>
                <w:sz w:val="22"/>
                <w:szCs w:val="22"/>
                <w:lang w:val="en-GB"/>
              </w:rPr>
            </w:pPr>
            <w:r w:rsidRPr="00781432">
              <w:rPr>
                <w:rFonts w:ascii="Arial" w:hAnsi="Arial"/>
                <w:sz w:val="22"/>
                <w:szCs w:val="22"/>
                <w:lang w:val="en-GB"/>
              </w:rPr>
              <w:t>Location/</w:t>
            </w:r>
            <w:proofErr w:type="spellStart"/>
            <w:r w:rsidRPr="00781432">
              <w:rPr>
                <w:rFonts w:ascii="Arial" w:hAnsi="Arial"/>
                <w:sz w:val="22"/>
                <w:szCs w:val="22"/>
                <w:lang w:val="en-GB"/>
              </w:rPr>
              <w:t>Lleoliad</w:t>
            </w:r>
            <w:proofErr w:type="spellEnd"/>
            <w:r w:rsidRPr="00781432">
              <w:rPr>
                <w:rFonts w:ascii="Arial" w:hAnsi="Arial"/>
                <w:sz w:val="22"/>
                <w:szCs w:val="22"/>
                <w:lang w:val="en-GB"/>
              </w:rPr>
              <w:t>:</w:t>
            </w:r>
            <w:r w:rsidRPr="00781432">
              <w:rPr>
                <w:rFonts w:ascii="Arial" w:hAnsi="Arial"/>
                <w:sz w:val="22"/>
                <w:szCs w:val="22"/>
                <w:lang w:val="en-GB"/>
              </w:rPr>
              <w:tab/>
              <w:t>No.1 Dock and The Mole, Neptune Road, Barry Waterfront, Barry</w:t>
            </w:r>
          </w:p>
          <w:p w:rsidR="00781432" w:rsidRPr="00781432" w:rsidRDefault="00781432" w:rsidP="00DF10F7">
            <w:pPr>
              <w:rPr>
                <w:rFonts w:ascii="Arial" w:hAnsi="Arial"/>
                <w:sz w:val="22"/>
                <w:szCs w:val="22"/>
                <w:lang w:val="en-GB"/>
              </w:rPr>
            </w:pPr>
          </w:p>
        </w:tc>
      </w:tr>
      <w:tr w:rsidR="00781432" w:rsidRPr="00781432" w:rsidTr="00FE1FE7">
        <w:tc>
          <w:tcPr>
            <w:tcW w:w="5211" w:type="dxa"/>
            <w:tcBorders>
              <w:top w:val="nil"/>
              <w:left w:val="nil"/>
              <w:bottom w:val="nil"/>
              <w:right w:val="nil"/>
            </w:tcBorders>
            <w:shd w:val="clear" w:color="auto" w:fill="auto"/>
          </w:tcPr>
          <w:p w:rsidR="00781432" w:rsidRPr="00781432" w:rsidRDefault="00781432" w:rsidP="00FE1FE7">
            <w:pPr>
              <w:ind w:right="175"/>
              <w:rPr>
                <w:rFonts w:ascii="Arial" w:hAnsi="Arial"/>
                <w:sz w:val="20"/>
                <w:lang w:val="en-GB"/>
              </w:rPr>
            </w:pPr>
            <w:r w:rsidRPr="00781432">
              <w:rPr>
                <w:rFonts w:ascii="Arial" w:hAnsi="Arial"/>
                <w:sz w:val="20"/>
                <w:lang w:val="en-GB"/>
              </w:rPr>
              <w:t>Members of the public may inspect copies of:</w:t>
            </w:r>
          </w:p>
          <w:p w:rsidR="00781432" w:rsidRPr="00781432" w:rsidRDefault="00781432" w:rsidP="00FE1FE7">
            <w:pPr>
              <w:ind w:right="175"/>
              <w:rPr>
                <w:rFonts w:ascii="Arial" w:hAnsi="Arial"/>
                <w:sz w:val="20"/>
                <w:lang w:val="en-GB"/>
              </w:rPr>
            </w:pPr>
          </w:p>
          <w:p w:rsidR="00781432" w:rsidRPr="00781432" w:rsidRDefault="00781432" w:rsidP="00FE1FE7">
            <w:pPr>
              <w:numPr>
                <w:ilvl w:val="0"/>
                <w:numId w:val="1"/>
              </w:numPr>
              <w:ind w:left="284" w:right="175" w:hanging="284"/>
              <w:rPr>
                <w:rFonts w:ascii="Arial" w:hAnsi="Arial"/>
                <w:sz w:val="20"/>
                <w:lang w:val="en-GB"/>
              </w:rPr>
            </w:pPr>
            <w:r w:rsidRPr="00781432">
              <w:rPr>
                <w:rFonts w:ascii="Arial" w:hAnsi="Arial"/>
                <w:sz w:val="20"/>
                <w:lang w:val="en-GB"/>
              </w:rPr>
              <w:t>the application</w:t>
            </w:r>
          </w:p>
          <w:p w:rsidR="00781432" w:rsidRPr="00781432" w:rsidRDefault="00781432" w:rsidP="00FE1FE7">
            <w:pPr>
              <w:numPr>
                <w:ilvl w:val="0"/>
                <w:numId w:val="1"/>
              </w:numPr>
              <w:ind w:left="284" w:right="175" w:hanging="284"/>
              <w:rPr>
                <w:rFonts w:ascii="Arial" w:hAnsi="Arial"/>
                <w:sz w:val="20"/>
                <w:lang w:val="en-GB"/>
              </w:rPr>
            </w:pPr>
            <w:r w:rsidRPr="00781432">
              <w:rPr>
                <w:rFonts w:ascii="Arial" w:hAnsi="Arial"/>
                <w:sz w:val="20"/>
                <w:lang w:val="en-GB"/>
              </w:rPr>
              <w:t>the plans</w:t>
            </w:r>
          </w:p>
          <w:p w:rsidR="00781432" w:rsidRPr="00781432" w:rsidRDefault="00781432" w:rsidP="00FE1FE7">
            <w:pPr>
              <w:numPr>
                <w:ilvl w:val="0"/>
                <w:numId w:val="1"/>
              </w:numPr>
              <w:ind w:left="284" w:right="175" w:hanging="284"/>
              <w:rPr>
                <w:rFonts w:ascii="Arial" w:hAnsi="Arial"/>
                <w:sz w:val="20"/>
                <w:lang w:val="en-GB"/>
              </w:rPr>
            </w:pPr>
            <w:r w:rsidRPr="00781432">
              <w:rPr>
                <w:rFonts w:ascii="Arial" w:hAnsi="Arial"/>
                <w:sz w:val="20"/>
                <w:lang w:val="en-GB"/>
              </w:rPr>
              <w:t>and other documents submitted with it</w:t>
            </w:r>
          </w:p>
          <w:p w:rsidR="00781432" w:rsidRPr="00781432" w:rsidRDefault="00781432" w:rsidP="00FE1FE7">
            <w:pPr>
              <w:ind w:right="175"/>
              <w:rPr>
                <w:rFonts w:ascii="Arial" w:hAnsi="Arial"/>
                <w:sz w:val="20"/>
                <w:lang w:val="en-GB"/>
              </w:rPr>
            </w:pPr>
          </w:p>
          <w:p w:rsidR="00781432" w:rsidRPr="00781432" w:rsidRDefault="00781432" w:rsidP="00FE1FE7">
            <w:pPr>
              <w:ind w:right="175"/>
              <w:rPr>
                <w:rFonts w:ascii="Arial" w:hAnsi="Arial"/>
                <w:sz w:val="20"/>
                <w:lang w:val="en-GB"/>
              </w:rPr>
            </w:pPr>
            <w:proofErr w:type="gramStart"/>
            <w:r w:rsidRPr="00781432">
              <w:rPr>
                <w:rFonts w:ascii="Arial" w:hAnsi="Arial"/>
                <w:sz w:val="20"/>
                <w:lang w:val="en-GB"/>
              </w:rPr>
              <w:t>at</w:t>
            </w:r>
            <w:proofErr w:type="gramEnd"/>
            <w:r w:rsidRPr="00781432">
              <w:rPr>
                <w:rFonts w:ascii="Arial" w:hAnsi="Arial"/>
                <w:sz w:val="20"/>
                <w:lang w:val="en-GB"/>
              </w:rPr>
              <w:t xml:space="preserve"> The Dock Office, Barry Docks during normal office hours (8.30 a.m. to 5.00 p.m. Monday to Thursday; 8.30 a.m. to 4.30 p.m. Friday).</w:t>
            </w:r>
          </w:p>
          <w:p w:rsidR="00781432" w:rsidRPr="00781432" w:rsidRDefault="00781432" w:rsidP="00FE1FE7">
            <w:pPr>
              <w:ind w:right="175"/>
              <w:rPr>
                <w:rFonts w:ascii="Arial" w:hAnsi="Arial"/>
                <w:sz w:val="20"/>
                <w:lang w:val="en-GB"/>
              </w:rPr>
            </w:pPr>
          </w:p>
          <w:p w:rsidR="00781432" w:rsidRPr="00781432" w:rsidRDefault="00781432" w:rsidP="00FE1FE7">
            <w:pPr>
              <w:ind w:right="175"/>
              <w:rPr>
                <w:rFonts w:ascii="Arial" w:hAnsi="Arial"/>
                <w:sz w:val="20"/>
                <w:lang w:val="en-GB"/>
              </w:rPr>
            </w:pPr>
            <w:r w:rsidRPr="00781432">
              <w:rPr>
                <w:rFonts w:ascii="Arial" w:hAnsi="Arial"/>
                <w:sz w:val="20"/>
                <w:lang w:val="en-GB"/>
              </w:rPr>
              <w:t xml:space="preserve">The proposals can also be viewed on the Council’s Online Applications Register at </w:t>
            </w:r>
            <w:hyperlink r:id="rId8" w:history="1">
              <w:r w:rsidRPr="00781432">
                <w:rPr>
                  <w:rStyle w:val="Hyperlink"/>
                  <w:rFonts w:ascii="Arial" w:hAnsi="Arial"/>
                  <w:b/>
                  <w:sz w:val="20"/>
                  <w:lang w:val="en-GB"/>
                </w:rPr>
                <w:t>https://vog.planning-register.co.uk</w:t>
              </w:r>
            </w:hyperlink>
            <w:r w:rsidRPr="00781432">
              <w:rPr>
                <w:rFonts w:ascii="Arial" w:hAnsi="Arial"/>
                <w:sz w:val="20"/>
                <w:lang w:val="en-GB"/>
              </w:rPr>
              <w:t xml:space="preserve"> by searching for application number 2023/00051/HYB.  </w:t>
            </w:r>
          </w:p>
          <w:p w:rsidR="00781432" w:rsidRPr="00781432" w:rsidRDefault="00781432" w:rsidP="00FE1FE7">
            <w:pPr>
              <w:ind w:right="175"/>
              <w:rPr>
                <w:rFonts w:ascii="Arial" w:hAnsi="Arial"/>
                <w:sz w:val="20"/>
                <w:lang w:val="en-GB"/>
              </w:rPr>
            </w:pPr>
          </w:p>
          <w:p w:rsidR="00781432" w:rsidRPr="00781432" w:rsidRDefault="00781432" w:rsidP="00FE1FE7">
            <w:pPr>
              <w:ind w:right="175"/>
              <w:rPr>
                <w:rFonts w:ascii="Arial" w:hAnsi="Arial"/>
                <w:sz w:val="20"/>
                <w:lang w:val="en-GB"/>
              </w:rPr>
            </w:pPr>
            <w:r w:rsidRPr="00781432">
              <w:rPr>
                <w:rFonts w:ascii="Arial" w:hAnsi="Arial"/>
                <w:sz w:val="20"/>
                <w:lang w:val="en-GB"/>
              </w:rPr>
              <w:t>Anyone who wishes to make representations about this application should write to the Head of Planning and Transportation at</w:t>
            </w:r>
            <w:r w:rsidRPr="00781432">
              <w:rPr>
                <w:rFonts w:ascii="Arial" w:hAnsi="Arial"/>
                <w:b/>
                <w:sz w:val="20"/>
                <w:lang w:val="en-GB"/>
              </w:rPr>
              <w:t xml:space="preserve"> </w:t>
            </w:r>
            <w:r w:rsidRPr="00781432">
              <w:rPr>
                <w:rFonts w:ascii="Arial" w:hAnsi="Arial"/>
                <w:i/>
                <w:sz w:val="20"/>
                <w:lang w:val="en-GB"/>
              </w:rPr>
              <w:t xml:space="preserve">The Vale of Glamorgan Council, Dock Office, Barry Docks, Barry. CF63 4RT, </w:t>
            </w:r>
            <w:r w:rsidRPr="00781432">
              <w:rPr>
                <w:rFonts w:ascii="Arial" w:hAnsi="Arial"/>
                <w:b/>
                <w:sz w:val="20"/>
                <w:lang w:val="en-GB"/>
              </w:rPr>
              <w:t xml:space="preserve">within 21 days of the date of this notice, </w:t>
            </w:r>
            <w:r w:rsidRPr="00781432">
              <w:rPr>
                <w:rFonts w:ascii="Arial" w:hAnsi="Arial"/>
                <w:sz w:val="20"/>
                <w:lang w:val="en-GB"/>
              </w:rPr>
              <w:t xml:space="preserve">quoting reference </w:t>
            </w:r>
            <w:r w:rsidRPr="00781432">
              <w:rPr>
                <w:rFonts w:ascii="Arial" w:hAnsi="Arial"/>
                <w:b/>
                <w:sz w:val="20"/>
                <w:lang w:val="en-GB"/>
              </w:rPr>
              <w:t>2023/00051/HYB</w:t>
            </w:r>
            <w:r w:rsidRPr="00781432">
              <w:rPr>
                <w:rFonts w:ascii="Arial" w:hAnsi="Arial"/>
                <w:sz w:val="20"/>
                <w:lang w:val="en-GB"/>
              </w:rPr>
              <w:t>.</w:t>
            </w:r>
          </w:p>
          <w:p w:rsidR="00781432" w:rsidRPr="00781432" w:rsidRDefault="00781432" w:rsidP="00FE1FE7">
            <w:pPr>
              <w:ind w:right="175"/>
              <w:rPr>
                <w:rFonts w:ascii="Arial" w:hAnsi="Arial"/>
                <w:sz w:val="20"/>
                <w:lang w:val="en-GB"/>
              </w:rPr>
            </w:pPr>
          </w:p>
        </w:tc>
        <w:tc>
          <w:tcPr>
            <w:tcW w:w="5245" w:type="dxa"/>
            <w:tcBorders>
              <w:top w:val="nil"/>
              <w:left w:val="nil"/>
              <w:bottom w:val="nil"/>
              <w:right w:val="nil"/>
            </w:tcBorders>
            <w:shd w:val="clear" w:color="auto" w:fill="auto"/>
          </w:tcPr>
          <w:p w:rsidR="00781432" w:rsidRPr="00781432" w:rsidRDefault="00781432" w:rsidP="00FE1FE7">
            <w:pPr>
              <w:ind w:left="176"/>
              <w:rPr>
                <w:rFonts w:ascii="Arial" w:hAnsi="Arial"/>
                <w:sz w:val="20"/>
                <w:lang w:val="en-GB"/>
              </w:rPr>
            </w:pPr>
            <w:proofErr w:type="spellStart"/>
            <w:r w:rsidRPr="00781432">
              <w:rPr>
                <w:rFonts w:ascii="Arial" w:hAnsi="Arial"/>
                <w:sz w:val="20"/>
                <w:lang w:val="en-GB"/>
              </w:rPr>
              <w:t>Caiff</w:t>
            </w:r>
            <w:proofErr w:type="spellEnd"/>
            <w:r w:rsidRPr="00781432">
              <w:rPr>
                <w:rFonts w:ascii="Arial" w:hAnsi="Arial"/>
                <w:sz w:val="20"/>
                <w:lang w:val="en-GB"/>
              </w:rPr>
              <w:t xml:space="preserve"> </w:t>
            </w:r>
            <w:proofErr w:type="spellStart"/>
            <w:r w:rsidRPr="00781432">
              <w:rPr>
                <w:rFonts w:ascii="Arial" w:hAnsi="Arial"/>
                <w:sz w:val="20"/>
                <w:lang w:val="en-GB"/>
              </w:rPr>
              <w:t>aelodau</w:t>
            </w:r>
            <w:proofErr w:type="spellEnd"/>
            <w:r w:rsidRPr="00781432">
              <w:rPr>
                <w:rFonts w:ascii="Arial" w:hAnsi="Arial"/>
                <w:sz w:val="20"/>
                <w:lang w:val="en-GB"/>
              </w:rPr>
              <w:t xml:space="preserve"> </w:t>
            </w:r>
            <w:proofErr w:type="spellStart"/>
            <w:r w:rsidRPr="00781432">
              <w:rPr>
                <w:rFonts w:ascii="Arial" w:hAnsi="Arial"/>
                <w:sz w:val="20"/>
                <w:lang w:val="en-GB"/>
              </w:rPr>
              <w:t>o’r</w:t>
            </w:r>
            <w:proofErr w:type="spellEnd"/>
            <w:r w:rsidRPr="00781432">
              <w:rPr>
                <w:rFonts w:ascii="Arial" w:hAnsi="Arial"/>
                <w:sz w:val="20"/>
                <w:lang w:val="en-GB"/>
              </w:rPr>
              <w:t xml:space="preserve"> </w:t>
            </w:r>
            <w:proofErr w:type="spellStart"/>
            <w:r w:rsidRPr="00781432">
              <w:rPr>
                <w:rFonts w:ascii="Arial" w:hAnsi="Arial"/>
                <w:sz w:val="20"/>
                <w:lang w:val="en-GB"/>
              </w:rPr>
              <w:t>cyhoedd</w:t>
            </w:r>
            <w:proofErr w:type="spellEnd"/>
            <w:r w:rsidRPr="00781432">
              <w:rPr>
                <w:rFonts w:ascii="Arial" w:hAnsi="Arial"/>
                <w:sz w:val="20"/>
                <w:lang w:val="en-GB"/>
              </w:rPr>
              <w:t xml:space="preserve"> </w:t>
            </w:r>
            <w:proofErr w:type="spellStart"/>
            <w:r w:rsidRPr="00781432">
              <w:rPr>
                <w:rFonts w:ascii="Arial" w:hAnsi="Arial"/>
                <w:sz w:val="20"/>
                <w:lang w:val="en-GB"/>
              </w:rPr>
              <w:t>ddarllen</w:t>
            </w:r>
            <w:proofErr w:type="spellEnd"/>
            <w:r w:rsidRPr="00781432">
              <w:rPr>
                <w:rFonts w:ascii="Arial" w:hAnsi="Arial"/>
                <w:sz w:val="20"/>
                <w:lang w:val="en-GB"/>
              </w:rPr>
              <w:t xml:space="preserve"> </w:t>
            </w:r>
            <w:proofErr w:type="spellStart"/>
            <w:r w:rsidRPr="00781432">
              <w:rPr>
                <w:rFonts w:ascii="Arial" w:hAnsi="Arial"/>
                <w:sz w:val="20"/>
                <w:lang w:val="en-GB"/>
              </w:rPr>
              <w:t>cop</w:t>
            </w:r>
            <w:r w:rsidRPr="00781432">
              <w:rPr>
                <w:rFonts w:ascii="Arial" w:hAnsi="Arial" w:cs="Arial"/>
                <w:sz w:val="20"/>
                <w:lang w:val="en-GB"/>
              </w:rPr>
              <w:t>ï</w:t>
            </w:r>
            <w:r w:rsidRPr="00781432">
              <w:rPr>
                <w:rFonts w:ascii="Arial" w:hAnsi="Arial"/>
                <w:sz w:val="20"/>
                <w:lang w:val="en-GB"/>
              </w:rPr>
              <w:t>au</w:t>
            </w:r>
            <w:proofErr w:type="spellEnd"/>
            <w:r w:rsidRPr="00781432">
              <w:rPr>
                <w:rFonts w:ascii="Arial" w:hAnsi="Arial"/>
                <w:sz w:val="20"/>
                <w:lang w:val="en-GB"/>
              </w:rPr>
              <w:t xml:space="preserve"> </w:t>
            </w:r>
            <w:proofErr w:type="spellStart"/>
            <w:r w:rsidRPr="00781432">
              <w:rPr>
                <w:rFonts w:ascii="Arial" w:hAnsi="Arial"/>
                <w:sz w:val="20"/>
                <w:lang w:val="en-GB"/>
              </w:rPr>
              <w:t>o’r</w:t>
            </w:r>
            <w:proofErr w:type="spellEnd"/>
            <w:r w:rsidRPr="00781432">
              <w:rPr>
                <w:rFonts w:ascii="Arial" w:hAnsi="Arial"/>
                <w:sz w:val="20"/>
                <w:lang w:val="en-GB"/>
              </w:rPr>
              <w:t>:</w:t>
            </w:r>
          </w:p>
          <w:p w:rsidR="00781432" w:rsidRPr="00781432" w:rsidRDefault="00781432" w:rsidP="00FE1FE7">
            <w:pPr>
              <w:ind w:left="176"/>
              <w:rPr>
                <w:rFonts w:ascii="Arial" w:hAnsi="Arial"/>
                <w:sz w:val="20"/>
                <w:lang w:val="en-GB"/>
              </w:rPr>
            </w:pPr>
          </w:p>
          <w:p w:rsidR="00781432" w:rsidRPr="00781432" w:rsidRDefault="00781432" w:rsidP="00FE1FE7">
            <w:pPr>
              <w:numPr>
                <w:ilvl w:val="0"/>
                <w:numId w:val="1"/>
              </w:numPr>
              <w:ind w:left="176" w:firstLine="0"/>
              <w:rPr>
                <w:rFonts w:ascii="Arial" w:hAnsi="Arial"/>
                <w:sz w:val="20"/>
                <w:lang w:val="en-GB"/>
              </w:rPr>
            </w:pPr>
            <w:proofErr w:type="spellStart"/>
            <w:r w:rsidRPr="00781432">
              <w:rPr>
                <w:rFonts w:ascii="Arial" w:hAnsi="Arial"/>
                <w:sz w:val="20"/>
                <w:lang w:val="en-GB"/>
              </w:rPr>
              <w:t>cais</w:t>
            </w:r>
            <w:proofErr w:type="spellEnd"/>
          </w:p>
          <w:p w:rsidR="00781432" w:rsidRPr="00781432" w:rsidRDefault="00781432" w:rsidP="00FE1FE7">
            <w:pPr>
              <w:numPr>
                <w:ilvl w:val="0"/>
                <w:numId w:val="1"/>
              </w:numPr>
              <w:ind w:left="176" w:firstLine="0"/>
              <w:rPr>
                <w:rFonts w:ascii="Arial" w:hAnsi="Arial"/>
                <w:sz w:val="20"/>
                <w:lang w:val="en-GB"/>
              </w:rPr>
            </w:pPr>
            <w:proofErr w:type="spellStart"/>
            <w:r w:rsidRPr="00781432">
              <w:rPr>
                <w:rFonts w:ascii="Arial" w:hAnsi="Arial"/>
                <w:sz w:val="20"/>
                <w:lang w:val="en-GB"/>
              </w:rPr>
              <w:t>cynllun</w:t>
            </w:r>
            <w:proofErr w:type="spellEnd"/>
          </w:p>
          <w:p w:rsidR="00781432" w:rsidRPr="00781432" w:rsidRDefault="00781432" w:rsidP="00FE1FE7">
            <w:pPr>
              <w:numPr>
                <w:ilvl w:val="0"/>
                <w:numId w:val="1"/>
              </w:numPr>
              <w:ind w:left="176" w:firstLine="0"/>
              <w:rPr>
                <w:rFonts w:ascii="Arial" w:hAnsi="Arial"/>
                <w:sz w:val="20"/>
                <w:lang w:val="en-GB"/>
              </w:rPr>
            </w:pPr>
            <w:proofErr w:type="spellStart"/>
            <w:r w:rsidRPr="00781432">
              <w:rPr>
                <w:rFonts w:ascii="Arial" w:hAnsi="Arial"/>
                <w:sz w:val="20"/>
                <w:lang w:val="en-GB"/>
              </w:rPr>
              <w:t>dogfennau</w:t>
            </w:r>
            <w:proofErr w:type="spellEnd"/>
            <w:r w:rsidRPr="00781432">
              <w:rPr>
                <w:rFonts w:ascii="Arial" w:hAnsi="Arial"/>
                <w:sz w:val="20"/>
                <w:lang w:val="en-GB"/>
              </w:rPr>
              <w:t xml:space="preserve"> </w:t>
            </w:r>
            <w:proofErr w:type="spellStart"/>
            <w:r w:rsidRPr="00781432">
              <w:rPr>
                <w:rFonts w:ascii="Arial" w:hAnsi="Arial"/>
                <w:sz w:val="20"/>
                <w:lang w:val="en-GB"/>
              </w:rPr>
              <w:t>eraill</w:t>
            </w:r>
            <w:proofErr w:type="spellEnd"/>
            <w:r w:rsidRPr="00781432">
              <w:rPr>
                <w:rFonts w:ascii="Arial" w:hAnsi="Arial"/>
                <w:sz w:val="20"/>
                <w:lang w:val="en-GB"/>
              </w:rPr>
              <w:t xml:space="preserve"> a </w:t>
            </w:r>
            <w:proofErr w:type="spellStart"/>
            <w:r w:rsidRPr="00781432">
              <w:rPr>
                <w:rFonts w:ascii="Arial" w:hAnsi="Arial"/>
                <w:sz w:val="20"/>
                <w:lang w:val="en-GB"/>
              </w:rPr>
              <w:t>gyflwynwyd</w:t>
            </w:r>
            <w:proofErr w:type="spellEnd"/>
            <w:r w:rsidRPr="00781432">
              <w:rPr>
                <w:rFonts w:ascii="Arial" w:hAnsi="Arial"/>
                <w:sz w:val="20"/>
                <w:lang w:val="en-GB"/>
              </w:rPr>
              <w:t xml:space="preserve"> </w:t>
            </w:r>
            <w:proofErr w:type="spellStart"/>
            <w:r w:rsidRPr="00781432">
              <w:rPr>
                <w:rFonts w:ascii="Arial" w:hAnsi="Arial"/>
                <w:sz w:val="20"/>
                <w:lang w:val="en-GB"/>
              </w:rPr>
              <w:t>gyda’r</w:t>
            </w:r>
            <w:proofErr w:type="spellEnd"/>
            <w:r w:rsidRPr="00781432">
              <w:rPr>
                <w:rFonts w:ascii="Arial" w:hAnsi="Arial"/>
                <w:sz w:val="20"/>
                <w:lang w:val="en-GB"/>
              </w:rPr>
              <w:t xml:space="preserve"> </w:t>
            </w:r>
            <w:proofErr w:type="spellStart"/>
            <w:r w:rsidRPr="00781432">
              <w:rPr>
                <w:rFonts w:ascii="Arial" w:hAnsi="Arial"/>
                <w:sz w:val="20"/>
                <w:lang w:val="en-GB"/>
              </w:rPr>
              <w:t>cais</w:t>
            </w:r>
            <w:proofErr w:type="spellEnd"/>
          </w:p>
          <w:p w:rsidR="00781432" w:rsidRPr="00781432" w:rsidRDefault="00781432" w:rsidP="00FE1FE7">
            <w:pPr>
              <w:ind w:left="176"/>
              <w:rPr>
                <w:rFonts w:ascii="Arial" w:hAnsi="Arial"/>
                <w:sz w:val="20"/>
                <w:lang w:val="en-GB"/>
              </w:rPr>
            </w:pPr>
          </w:p>
          <w:p w:rsidR="00781432" w:rsidRPr="00781432" w:rsidRDefault="00781432" w:rsidP="00FE1FE7">
            <w:pPr>
              <w:ind w:left="176"/>
              <w:rPr>
                <w:rFonts w:ascii="Arial" w:hAnsi="Arial"/>
                <w:sz w:val="20"/>
                <w:lang w:val="en-GB"/>
              </w:rPr>
            </w:pPr>
            <w:proofErr w:type="spellStart"/>
            <w:proofErr w:type="gramStart"/>
            <w:r w:rsidRPr="00781432">
              <w:rPr>
                <w:rFonts w:ascii="Arial" w:hAnsi="Arial"/>
                <w:sz w:val="20"/>
                <w:lang w:val="en-GB"/>
              </w:rPr>
              <w:t>yn</w:t>
            </w:r>
            <w:proofErr w:type="spellEnd"/>
            <w:proofErr w:type="gramEnd"/>
            <w:r w:rsidRPr="00781432">
              <w:rPr>
                <w:rFonts w:ascii="Arial" w:hAnsi="Arial"/>
                <w:sz w:val="20"/>
                <w:lang w:val="en-GB"/>
              </w:rPr>
              <w:t xml:space="preserve"> </w:t>
            </w:r>
            <w:proofErr w:type="spellStart"/>
            <w:r w:rsidRPr="00781432">
              <w:rPr>
                <w:rFonts w:ascii="Arial" w:hAnsi="Arial"/>
                <w:sz w:val="20"/>
                <w:lang w:val="en-GB"/>
              </w:rPr>
              <w:t>Swyddfa’r</w:t>
            </w:r>
            <w:proofErr w:type="spellEnd"/>
            <w:r w:rsidRPr="00781432">
              <w:rPr>
                <w:rFonts w:ascii="Arial" w:hAnsi="Arial"/>
                <w:sz w:val="20"/>
                <w:lang w:val="en-GB"/>
              </w:rPr>
              <w:t xml:space="preserve"> Doc, </w:t>
            </w:r>
            <w:proofErr w:type="spellStart"/>
            <w:r w:rsidRPr="00781432">
              <w:rPr>
                <w:rFonts w:ascii="Arial" w:hAnsi="Arial"/>
                <w:sz w:val="20"/>
                <w:lang w:val="en-GB"/>
              </w:rPr>
              <w:t>Dociau’r</w:t>
            </w:r>
            <w:proofErr w:type="spellEnd"/>
            <w:r w:rsidRPr="00781432">
              <w:rPr>
                <w:rFonts w:ascii="Arial" w:hAnsi="Arial"/>
                <w:sz w:val="20"/>
                <w:lang w:val="en-GB"/>
              </w:rPr>
              <w:t xml:space="preserve"> </w:t>
            </w:r>
            <w:proofErr w:type="spellStart"/>
            <w:r w:rsidRPr="00781432">
              <w:rPr>
                <w:rFonts w:ascii="Arial" w:hAnsi="Arial"/>
                <w:sz w:val="20"/>
                <w:lang w:val="en-GB"/>
              </w:rPr>
              <w:t>Barri</w:t>
            </w:r>
            <w:proofErr w:type="spellEnd"/>
            <w:r w:rsidRPr="00781432">
              <w:rPr>
                <w:rFonts w:ascii="Arial" w:hAnsi="Arial"/>
                <w:sz w:val="20"/>
                <w:lang w:val="en-GB"/>
              </w:rPr>
              <w:t xml:space="preserve"> </w:t>
            </w:r>
            <w:proofErr w:type="spellStart"/>
            <w:r w:rsidRPr="00781432">
              <w:rPr>
                <w:rFonts w:ascii="Arial" w:hAnsi="Arial"/>
                <w:sz w:val="20"/>
                <w:lang w:val="en-GB"/>
              </w:rPr>
              <w:t>yn</w:t>
            </w:r>
            <w:proofErr w:type="spellEnd"/>
            <w:r w:rsidRPr="00781432">
              <w:rPr>
                <w:rFonts w:ascii="Arial" w:hAnsi="Arial"/>
                <w:sz w:val="20"/>
                <w:lang w:val="en-GB"/>
              </w:rPr>
              <w:t xml:space="preserve"> </w:t>
            </w:r>
            <w:proofErr w:type="spellStart"/>
            <w:r w:rsidRPr="00781432">
              <w:rPr>
                <w:rFonts w:ascii="Arial" w:hAnsi="Arial"/>
                <w:sz w:val="20"/>
                <w:lang w:val="en-GB"/>
              </w:rPr>
              <w:t>ystod</w:t>
            </w:r>
            <w:proofErr w:type="spellEnd"/>
            <w:r w:rsidRPr="00781432">
              <w:rPr>
                <w:rFonts w:ascii="Arial" w:hAnsi="Arial"/>
                <w:sz w:val="20"/>
                <w:lang w:val="en-GB"/>
              </w:rPr>
              <w:t xml:space="preserve"> </w:t>
            </w:r>
            <w:proofErr w:type="spellStart"/>
            <w:r w:rsidRPr="00781432">
              <w:rPr>
                <w:rFonts w:ascii="Arial" w:hAnsi="Arial"/>
                <w:sz w:val="20"/>
                <w:lang w:val="en-GB"/>
              </w:rPr>
              <w:t>oriau</w:t>
            </w:r>
            <w:proofErr w:type="spellEnd"/>
            <w:r w:rsidRPr="00781432">
              <w:rPr>
                <w:rFonts w:ascii="Arial" w:hAnsi="Arial"/>
                <w:sz w:val="20"/>
                <w:lang w:val="en-GB"/>
              </w:rPr>
              <w:t xml:space="preserve"> </w:t>
            </w:r>
            <w:proofErr w:type="spellStart"/>
            <w:r w:rsidRPr="00781432">
              <w:rPr>
                <w:rFonts w:ascii="Arial" w:hAnsi="Arial"/>
                <w:sz w:val="20"/>
                <w:lang w:val="en-GB"/>
              </w:rPr>
              <w:t>arferol</w:t>
            </w:r>
            <w:proofErr w:type="spellEnd"/>
            <w:r w:rsidRPr="00781432">
              <w:rPr>
                <w:rFonts w:ascii="Arial" w:hAnsi="Arial"/>
                <w:sz w:val="20"/>
                <w:lang w:val="en-GB"/>
              </w:rPr>
              <w:t xml:space="preserve"> </w:t>
            </w:r>
            <w:proofErr w:type="spellStart"/>
            <w:r w:rsidRPr="00781432">
              <w:rPr>
                <w:rFonts w:ascii="Arial" w:hAnsi="Arial"/>
                <w:sz w:val="20"/>
                <w:lang w:val="en-GB"/>
              </w:rPr>
              <w:t>swyddfa</w:t>
            </w:r>
            <w:proofErr w:type="spellEnd"/>
            <w:r w:rsidRPr="00781432">
              <w:rPr>
                <w:rFonts w:ascii="Arial" w:hAnsi="Arial"/>
                <w:sz w:val="20"/>
                <w:lang w:val="en-GB"/>
              </w:rPr>
              <w:t xml:space="preserve"> (8.30 a.m. - 5.00 p.m. </w:t>
            </w:r>
            <w:proofErr w:type="spellStart"/>
            <w:r w:rsidRPr="00781432">
              <w:rPr>
                <w:rFonts w:ascii="Arial" w:hAnsi="Arial"/>
                <w:sz w:val="20"/>
                <w:lang w:val="en-GB"/>
              </w:rPr>
              <w:t>rhwng</w:t>
            </w:r>
            <w:proofErr w:type="spellEnd"/>
            <w:r w:rsidRPr="00781432">
              <w:rPr>
                <w:rFonts w:ascii="Arial" w:hAnsi="Arial"/>
                <w:sz w:val="20"/>
                <w:lang w:val="en-GB"/>
              </w:rPr>
              <w:t xml:space="preserve"> </w:t>
            </w:r>
            <w:proofErr w:type="spellStart"/>
            <w:r w:rsidRPr="00781432">
              <w:rPr>
                <w:rFonts w:ascii="Arial" w:hAnsi="Arial"/>
                <w:sz w:val="20"/>
                <w:lang w:val="en-GB"/>
              </w:rPr>
              <w:t>dydd</w:t>
            </w:r>
            <w:proofErr w:type="spellEnd"/>
            <w:r w:rsidRPr="00781432">
              <w:rPr>
                <w:rFonts w:ascii="Arial" w:hAnsi="Arial"/>
                <w:sz w:val="20"/>
                <w:lang w:val="en-GB"/>
              </w:rPr>
              <w:t xml:space="preserve"> </w:t>
            </w:r>
            <w:proofErr w:type="spellStart"/>
            <w:r w:rsidRPr="00781432">
              <w:rPr>
                <w:rFonts w:ascii="Arial" w:hAnsi="Arial"/>
                <w:sz w:val="20"/>
                <w:lang w:val="en-GB"/>
              </w:rPr>
              <w:t>Llun</w:t>
            </w:r>
            <w:proofErr w:type="spellEnd"/>
            <w:r w:rsidRPr="00781432">
              <w:rPr>
                <w:rFonts w:ascii="Arial" w:hAnsi="Arial"/>
                <w:sz w:val="20"/>
                <w:lang w:val="en-GB"/>
              </w:rPr>
              <w:t xml:space="preserve"> a </w:t>
            </w:r>
            <w:proofErr w:type="spellStart"/>
            <w:r w:rsidRPr="00781432">
              <w:rPr>
                <w:rFonts w:ascii="Arial" w:hAnsi="Arial"/>
                <w:sz w:val="20"/>
                <w:lang w:val="en-GB"/>
              </w:rPr>
              <w:t>dydd</w:t>
            </w:r>
            <w:proofErr w:type="spellEnd"/>
            <w:r w:rsidRPr="00781432">
              <w:rPr>
                <w:rFonts w:ascii="Arial" w:hAnsi="Arial"/>
                <w:sz w:val="20"/>
                <w:lang w:val="en-GB"/>
              </w:rPr>
              <w:t xml:space="preserve"> </w:t>
            </w:r>
            <w:proofErr w:type="spellStart"/>
            <w:r w:rsidRPr="00781432">
              <w:rPr>
                <w:rFonts w:ascii="Arial" w:hAnsi="Arial"/>
                <w:sz w:val="20"/>
                <w:lang w:val="en-GB"/>
              </w:rPr>
              <w:t>Iau</w:t>
            </w:r>
            <w:proofErr w:type="spellEnd"/>
            <w:r w:rsidRPr="00781432">
              <w:rPr>
                <w:rFonts w:ascii="Arial" w:hAnsi="Arial"/>
                <w:sz w:val="20"/>
                <w:lang w:val="en-GB"/>
              </w:rPr>
              <w:t xml:space="preserve">; 8.30 a.m. - 4.30 p.m. </w:t>
            </w:r>
            <w:proofErr w:type="spellStart"/>
            <w:r w:rsidRPr="00781432">
              <w:rPr>
                <w:rFonts w:ascii="Arial" w:hAnsi="Arial"/>
                <w:sz w:val="20"/>
                <w:lang w:val="en-GB"/>
              </w:rPr>
              <w:t>ar</w:t>
            </w:r>
            <w:proofErr w:type="spellEnd"/>
            <w:r w:rsidRPr="00781432">
              <w:rPr>
                <w:rFonts w:ascii="Arial" w:hAnsi="Arial"/>
                <w:sz w:val="20"/>
                <w:lang w:val="en-GB"/>
              </w:rPr>
              <w:t xml:space="preserve"> </w:t>
            </w:r>
            <w:proofErr w:type="spellStart"/>
            <w:r w:rsidRPr="00781432">
              <w:rPr>
                <w:rFonts w:ascii="Arial" w:hAnsi="Arial"/>
                <w:sz w:val="20"/>
                <w:lang w:val="en-GB"/>
              </w:rPr>
              <w:t>ddydd</w:t>
            </w:r>
            <w:proofErr w:type="spellEnd"/>
            <w:r w:rsidRPr="00781432">
              <w:rPr>
                <w:rFonts w:ascii="Arial" w:hAnsi="Arial"/>
                <w:sz w:val="20"/>
                <w:lang w:val="en-GB"/>
              </w:rPr>
              <w:t xml:space="preserve"> </w:t>
            </w:r>
            <w:proofErr w:type="spellStart"/>
            <w:r w:rsidRPr="00781432">
              <w:rPr>
                <w:rFonts w:ascii="Arial" w:hAnsi="Arial"/>
                <w:sz w:val="20"/>
                <w:lang w:val="en-GB"/>
              </w:rPr>
              <w:t>Gwener</w:t>
            </w:r>
            <w:proofErr w:type="spellEnd"/>
            <w:r w:rsidRPr="00781432">
              <w:rPr>
                <w:rFonts w:ascii="Arial" w:hAnsi="Arial"/>
                <w:sz w:val="20"/>
                <w:lang w:val="en-GB"/>
              </w:rPr>
              <w:t>).</w:t>
            </w:r>
          </w:p>
          <w:p w:rsidR="00781432" w:rsidRPr="00781432" w:rsidRDefault="00781432" w:rsidP="00FE1FE7">
            <w:pPr>
              <w:ind w:left="176"/>
              <w:rPr>
                <w:rFonts w:ascii="Arial" w:hAnsi="Arial"/>
                <w:sz w:val="20"/>
                <w:lang w:val="en-GB"/>
              </w:rPr>
            </w:pPr>
          </w:p>
          <w:p w:rsidR="00781432" w:rsidRPr="00781432" w:rsidRDefault="00781432" w:rsidP="00FE1FE7">
            <w:pPr>
              <w:ind w:left="176"/>
              <w:rPr>
                <w:rFonts w:ascii="Arial" w:hAnsi="Arial"/>
                <w:sz w:val="20"/>
                <w:lang w:val="en-GB"/>
              </w:rPr>
            </w:pPr>
            <w:proofErr w:type="spellStart"/>
            <w:r w:rsidRPr="00781432">
              <w:rPr>
                <w:rFonts w:ascii="Arial" w:hAnsi="Arial"/>
                <w:sz w:val="20"/>
                <w:lang w:val="en-GB"/>
              </w:rPr>
              <w:t>Cewch</w:t>
            </w:r>
            <w:proofErr w:type="spellEnd"/>
            <w:r w:rsidRPr="00781432">
              <w:rPr>
                <w:rFonts w:ascii="Arial" w:hAnsi="Arial"/>
                <w:sz w:val="20"/>
                <w:lang w:val="en-GB"/>
              </w:rPr>
              <w:t xml:space="preserve"> </w:t>
            </w:r>
            <w:proofErr w:type="spellStart"/>
            <w:r w:rsidRPr="00781432">
              <w:rPr>
                <w:rFonts w:ascii="Arial" w:hAnsi="Arial"/>
                <w:sz w:val="20"/>
                <w:lang w:val="en-GB"/>
              </w:rPr>
              <w:t>hefyd</w:t>
            </w:r>
            <w:proofErr w:type="spellEnd"/>
            <w:r w:rsidRPr="00781432">
              <w:rPr>
                <w:rFonts w:ascii="Arial" w:hAnsi="Arial"/>
                <w:sz w:val="20"/>
                <w:lang w:val="en-GB"/>
              </w:rPr>
              <w:t xml:space="preserve"> weld y </w:t>
            </w:r>
            <w:proofErr w:type="spellStart"/>
            <w:r w:rsidRPr="00781432">
              <w:rPr>
                <w:rFonts w:ascii="Arial" w:hAnsi="Arial"/>
                <w:sz w:val="20"/>
                <w:lang w:val="en-GB"/>
              </w:rPr>
              <w:t>cynigion</w:t>
            </w:r>
            <w:proofErr w:type="spellEnd"/>
            <w:r w:rsidRPr="00781432">
              <w:rPr>
                <w:rFonts w:ascii="Arial" w:hAnsi="Arial"/>
                <w:sz w:val="20"/>
                <w:lang w:val="en-GB"/>
              </w:rPr>
              <w:t xml:space="preserve"> </w:t>
            </w:r>
            <w:proofErr w:type="spellStart"/>
            <w:r w:rsidRPr="00781432">
              <w:rPr>
                <w:rFonts w:ascii="Arial" w:hAnsi="Arial"/>
                <w:sz w:val="20"/>
                <w:lang w:val="en-GB"/>
              </w:rPr>
              <w:t>ar</w:t>
            </w:r>
            <w:proofErr w:type="spellEnd"/>
            <w:r w:rsidRPr="00781432">
              <w:rPr>
                <w:rFonts w:ascii="Arial" w:hAnsi="Arial"/>
                <w:sz w:val="20"/>
                <w:lang w:val="en-GB"/>
              </w:rPr>
              <w:t xml:space="preserve"> </w:t>
            </w:r>
            <w:proofErr w:type="spellStart"/>
            <w:r w:rsidRPr="00781432">
              <w:rPr>
                <w:rFonts w:ascii="Arial" w:hAnsi="Arial"/>
                <w:sz w:val="20"/>
                <w:lang w:val="en-GB"/>
              </w:rPr>
              <w:t>Gofrestr</w:t>
            </w:r>
            <w:proofErr w:type="spellEnd"/>
            <w:r w:rsidRPr="00781432">
              <w:rPr>
                <w:rFonts w:ascii="Arial" w:hAnsi="Arial"/>
                <w:sz w:val="20"/>
                <w:lang w:val="en-GB"/>
              </w:rPr>
              <w:t xml:space="preserve"> </w:t>
            </w:r>
            <w:proofErr w:type="spellStart"/>
            <w:r w:rsidRPr="00781432">
              <w:rPr>
                <w:rFonts w:ascii="Arial" w:hAnsi="Arial"/>
                <w:sz w:val="20"/>
                <w:lang w:val="en-GB"/>
              </w:rPr>
              <w:t>Ceisiadau</w:t>
            </w:r>
            <w:proofErr w:type="spellEnd"/>
            <w:r w:rsidRPr="00781432">
              <w:rPr>
                <w:rFonts w:ascii="Arial" w:hAnsi="Arial"/>
                <w:sz w:val="20"/>
                <w:lang w:val="en-GB"/>
              </w:rPr>
              <w:t xml:space="preserve"> </w:t>
            </w:r>
            <w:proofErr w:type="spellStart"/>
            <w:r w:rsidRPr="00781432">
              <w:rPr>
                <w:rFonts w:ascii="Arial" w:hAnsi="Arial"/>
                <w:sz w:val="20"/>
                <w:lang w:val="en-GB"/>
              </w:rPr>
              <w:t>Ar-lein</w:t>
            </w:r>
            <w:proofErr w:type="spellEnd"/>
            <w:r w:rsidRPr="00781432">
              <w:rPr>
                <w:rFonts w:ascii="Arial" w:hAnsi="Arial"/>
                <w:sz w:val="20"/>
                <w:lang w:val="en-GB"/>
              </w:rPr>
              <w:t xml:space="preserve"> y </w:t>
            </w:r>
            <w:proofErr w:type="spellStart"/>
            <w:r w:rsidRPr="00781432">
              <w:rPr>
                <w:rFonts w:ascii="Arial" w:hAnsi="Arial"/>
                <w:sz w:val="20"/>
                <w:lang w:val="en-GB"/>
              </w:rPr>
              <w:t>Cyngor</w:t>
            </w:r>
            <w:proofErr w:type="spellEnd"/>
            <w:r w:rsidRPr="00781432">
              <w:rPr>
                <w:rFonts w:ascii="Arial" w:hAnsi="Arial"/>
                <w:sz w:val="20"/>
                <w:lang w:val="en-GB"/>
              </w:rPr>
              <w:t xml:space="preserve"> </w:t>
            </w:r>
            <w:proofErr w:type="spellStart"/>
            <w:r w:rsidRPr="00781432">
              <w:rPr>
                <w:rFonts w:ascii="Arial" w:hAnsi="Arial"/>
                <w:sz w:val="20"/>
                <w:lang w:val="en-GB"/>
              </w:rPr>
              <w:t>drwy</w:t>
            </w:r>
            <w:proofErr w:type="spellEnd"/>
            <w:r w:rsidRPr="00781432">
              <w:rPr>
                <w:rFonts w:ascii="Arial" w:hAnsi="Arial"/>
                <w:sz w:val="20"/>
                <w:lang w:val="en-GB"/>
              </w:rPr>
              <w:t xml:space="preserve"> </w:t>
            </w:r>
            <w:proofErr w:type="spellStart"/>
            <w:r w:rsidRPr="00781432">
              <w:rPr>
                <w:rFonts w:ascii="Arial" w:hAnsi="Arial"/>
                <w:sz w:val="20"/>
                <w:lang w:val="en-GB"/>
              </w:rPr>
              <w:t>fynd</w:t>
            </w:r>
            <w:proofErr w:type="spellEnd"/>
            <w:r w:rsidRPr="00781432">
              <w:rPr>
                <w:rFonts w:ascii="Arial" w:hAnsi="Arial"/>
                <w:sz w:val="20"/>
                <w:lang w:val="en-GB"/>
              </w:rPr>
              <w:t xml:space="preserve"> </w:t>
            </w:r>
            <w:proofErr w:type="spellStart"/>
            <w:r w:rsidRPr="00781432">
              <w:rPr>
                <w:rFonts w:ascii="Arial" w:hAnsi="Arial"/>
                <w:sz w:val="20"/>
                <w:lang w:val="en-GB"/>
              </w:rPr>
              <w:t>i</w:t>
            </w:r>
            <w:proofErr w:type="spellEnd"/>
            <w:r w:rsidRPr="00781432">
              <w:rPr>
                <w:rFonts w:ascii="Arial" w:hAnsi="Arial"/>
                <w:sz w:val="20"/>
                <w:lang w:val="en-GB"/>
              </w:rPr>
              <w:t xml:space="preserve"> </w:t>
            </w:r>
            <w:hyperlink r:id="rId9" w:history="1">
              <w:r w:rsidRPr="00781432">
                <w:rPr>
                  <w:rStyle w:val="Hyperlink"/>
                  <w:rFonts w:ascii="Arial" w:hAnsi="Arial"/>
                  <w:b/>
                  <w:color w:val="auto"/>
                  <w:sz w:val="20"/>
                  <w:lang w:val="en-GB"/>
                </w:rPr>
                <w:t>https://vog.planning-register.co.uk</w:t>
              </w:r>
            </w:hyperlink>
            <w:r w:rsidRPr="00781432">
              <w:rPr>
                <w:rFonts w:ascii="Arial" w:hAnsi="Arial"/>
                <w:sz w:val="20"/>
                <w:lang w:val="en-GB"/>
              </w:rPr>
              <w:t xml:space="preserve"> a </w:t>
            </w:r>
            <w:proofErr w:type="spellStart"/>
            <w:r w:rsidRPr="00781432">
              <w:rPr>
                <w:rFonts w:ascii="Arial" w:hAnsi="Arial"/>
                <w:sz w:val="20"/>
                <w:lang w:val="en-GB"/>
              </w:rPr>
              <w:t>chwilio</w:t>
            </w:r>
            <w:proofErr w:type="spellEnd"/>
            <w:r w:rsidRPr="00781432">
              <w:rPr>
                <w:rFonts w:ascii="Arial" w:hAnsi="Arial"/>
                <w:sz w:val="20"/>
                <w:lang w:val="en-GB"/>
              </w:rPr>
              <w:t xml:space="preserve"> am </w:t>
            </w:r>
            <w:proofErr w:type="spellStart"/>
            <w:r w:rsidRPr="00781432">
              <w:rPr>
                <w:rFonts w:ascii="Arial" w:hAnsi="Arial"/>
                <w:sz w:val="20"/>
                <w:lang w:val="en-GB"/>
              </w:rPr>
              <w:t>rif</w:t>
            </w:r>
            <w:proofErr w:type="spellEnd"/>
            <w:r w:rsidRPr="00781432">
              <w:rPr>
                <w:rFonts w:ascii="Arial" w:hAnsi="Arial"/>
                <w:sz w:val="20"/>
                <w:lang w:val="en-GB"/>
              </w:rPr>
              <w:t xml:space="preserve"> y </w:t>
            </w:r>
            <w:proofErr w:type="spellStart"/>
            <w:r w:rsidRPr="00781432">
              <w:rPr>
                <w:rFonts w:ascii="Arial" w:hAnsi="Arial"/>
                <w:sz w:val="20"/>
                <w:lang w:val="en-GB"/>
              </w:rPr>
              <w:t>cais</w:t>
            </w:r>
            <w:proofErr w:type="spellEnd"/>
            <w:r w:rsidRPr="00781432">
              <w:rPr>
                <w:rFonts w:ascii="Arial" w:hAnsi="Arial"/>
                <w:sz w:val="20"/>
                <w:lang w:val="en-GB"/>
              </w:rPr>
              <w:t xml:space="preserve"> 2023/00051/HYB.  </w:t>
            </w:r>
          </w:p>
          <w:p w:rsidR="00781432" w:rsidRPr="00781432" w:rsidRDefault="00781432" w:rsidP="00FE1FE7">
            <w:pPr>
              <w:ind w:left="176"/>
              <w:rPr>
                <w:rFonts w:ascii="Arial" w:hAnsi="Arial"/>
                <w:sz w:val="20"/>
                <w:lang w:val="en-GB"/>
              </w:rPr>
            </w:pPr>
          </w:p>
          <w:p w:rsidR="00781432" w:rsidRPr="00781432" w:rsidRDefault="00781432" w:rsidP="00FE1FE7">
            <w:pPr>
              <w:ind w:left="176"/>
              <w:rPr>
                <w:rFonts w:ascii="Arial" w:hAnsi="Arial"/>
                <w:sz w:val="20"/>
                <w:lang w:val="en-GB"/>
              </w:rPr>
            </w:pPr>
            <w:proofErr w:type="spellStart"/>
            <w:r w:rsidRPr="00781432">
              <w:rPr>
                <w:rFonts w:ascii="Arial" w:hAnsi="Arial" w:cs="Arial"/>
                <w:sz w:val="20"/>
                <w:lang w:val="en-GB" w:eastAsia="cy-GB"/>
              </w:rPr>
              <w:t>Dylai</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unrhyw</w:t>
            </w:r>
            <w:proofErr w:type="spellEnd"/>
            <w:r w:rsidRPr="00781432">
              <w:rPr>
                <w:rFonts w:ascii="Arial" w:hAnsi="Arial" w:cs="Arial"/>
                <w:sz w:val="20"/>
                <w:lang w:val="en-GB" w:eastAsia="cy-GB"/>
              </w:rPr>
              <w:t xml:space="preserve"> un </w:t>
            </w:r>
            <w:proofErr w:type="spellStart"/>
            <w:r w:rsidRPr="00781432">
              <w:rPr>
                <w:rFonts w:ascii="Arial" w:hAnsi="Arial" w:cs="Arial"/>
                <w:sz w:val="20"/>
                <w:lang w:val="en-GB" w:eastAsia="cy-GB"/>
              </w:rPr>
              <w:t>sydd</w:t>
            </w:r>
            <w:proofErr w:type="spellEnd"/>
            <w:r w:rsidRPr="00781432">
              <w:rPr>
                <w:rFonts w:ascii="Arial" w:hAnsi="Arial" w:cs="Arial"/>
                <w:sz w:val="20"/>
                <w:lang w:val="en-GB" w:eastAsia="cy-GB"/>
              </w:rPr>
              <w:t xml:space="preserve"> am </w:t>
            </w:r>
            <w:proofErr w:type="spellStart"/>
            <w:r w:rsidRPr="00781432">
              <w:rPr>
                <w:rFonts w:ascii="Arial" w:hAnsi="Arial" w:cs="Arial"/>
                <w:sz w:val="20"/>
                <w:lang w:val="en-GB" w:eastAsia="cy-GB"/>
              </w:rPr>
              <w:t>wneud</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sylwadau</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ar</w:t>
            </w:r>
            <w:proofErr w:type="spellEnd"/>
            <w:r w:rsidRPr="00781432">
              <w:rPr>
                <w:rFonts w:ascii="Arial" w:hAnsi="Arial" w:cs="Arial"/>
                <w:sz w:val="20"/>
                <w:lang w:val="en-GB" w:eastAsia="cy-GB"/>
              </w:rPr>
              <w:t xml:space="preserve"> y </w:t>
            </w:r>
            <w:proofErr w:type="spellStart"/>
            <w:r w:rsidRPr="00781432">
              <w:rPr>
                <w:rFonts w:ascii="Arial" w:hAnsi="Arial" w:cs="Arial"/>
                <w:sz w:val="20"/>
                <w:lang w:val="en-GB" w:eastAsia="cy-GB"/>
              </w:rPr>
              <w:t>cais</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ysgrifennu</w:t>
            </w:r>
            <w:proofErr w:type="spellEnd"/>
            <w:r w:rsidRPr="00781432">
              <w:rPr>
                <w:rFonts w:ascii="Arial" w:hAnsi="Arial" w:cs="Arial"/>
                <w:sz w:val="20"/>
                <w:lang w:val="en-GB" w:eastAsia="cy-GB"/>
              </w:rPr>
              <w:t xml:space="preserve"> at </w:t>
            </w:r>
            <w:proofErr w:type="spellStart"/>
            <w:r w:rsidRPr="00781432">
              <w:rPr>
                <w:rFonts w:ascii="Arial" w:hAnsi="Arial" w:cs="Arial"/>
                <w:sz w:val="20"/>
                <w:lang w:val="en-GB" w:eastAsia="cy-GB"/>
              </w:rPr>
              <w:t>Bennaeth</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Adran</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Cynllunio</w:t>
            </w:r>
            <w:proofErr w:type="spellEnd"/>
            <w:r w:rsidRPr="00781432">
              <w:rPr>
                <w:rFonts w:ascii="Arial" w:hAnsi="Arial" w:cs="Arial"/>
                <w:sz w:val="20"/>
                <w:lang w:val="en-GB" w:eastAsia="cy-GB"/>
              </w:rPr>
              <w:t xml:space="preserve"> a </w:t>
            </w:r>
            <w:proofErr w:type="spellStart"/>
            <w:r w:rsidRPr="00781432">
              <w:rPr>
                <w:rFonts w:ascii="Arial" w:hAnsi="Arial" w:cs="Arial"/>
                <w:sz w:val="20"/>
                <w:lang w:val="en-GB" w:eastAsia="cy-GB"/>
              </w:rPr>
              <w:t>Chludiant</w:t>
            </w:r>
            <w:proofErr w:type="spellEnd"/>
            <w:r w:rsidRPr="00781432">
              <w:rPr>
                <w:rFonts w:ascii="Arial" w:hAnsi="Arial" w:cs="Arial"/>
                <w:sz w:val="20"/>
                <w:lang w:val="en-GB" w:eastAsia="cy-GB"/>
              </w:rPr>
              <w:t xml:space="preserve"> y </w:t>
            </w:r>
            <w:proofErr w:type="spellStart"/>
            <w:r w:rsidRPr="00781432">
              <w:rPr>
                <w:rFonts w:ascii="Arial" w:hAnsi="Arial" w:cs="Arial"/>
                <w:sz w:val="20"/>
                <w:lang w:val="en-GB" w:eastAsia="cy-GB"/>
              </w:rPr>
              <w:t>cyngor</w:t>
            </w:r>
            <w:proofErr w:type="spellEnd"/>
            <w:r w:rsidRPr="00781432">
              <w:rPr>
                <w:rFonts w:ascii="Arial" w:hAnsi="Arial" w:cs="Arial"/>
                <w:sz w:val="20"/>
                <w:lang w:val="en-GB" w:eastAsia="cy-GB"/>
              </w:rPr>
              <w:t xml:space="preserve">, </w:t>
            </w:r>
            <w:proofErr w:type="spellStart"/>
            <w:r w:rsidRPr="00781432">
              <w:rPr>
                <w:rFonts w:ascii="Arial" w:hAnsi="Arial" w:cs="Arial"/>
                <w:i/>
                <w:iCs/>
                <w:sz w:val="20"/>
                <w:lang w:val="en-GB" w:eastAsia="cy-GB"/>
              </w:rPr>
              <w:t>Cyngor</w:t>
            </w:r>
            <w:proofErr w:type="spellEnd"/>
            <w:r w:rsidRPr="00781432">
              <w:rPr>
                <w:rFonts w:ascii="Arial" w:hAnsi="Arial" w:cs="Arial"/>
                <w:i/>
                <w:iCs/>
                <w:sz w:val="20"/>
                <w:lang w:val="en-GB" w:eastAsia="cy-GB"/>
              </w:rPr>
              <w:t xml:space="preserve"> Bro </w:t>
            </w:r>
            <w:proofErr w:type="spellStart"/>
            <w:r w:rsidRPr="00781432">
              <w:rPr>
                <w:rFonts w:ascii="Arial" w:hAnsi="Arial" w:cs="Arial"/>
                <w:i/>
                <w:iCs/>
                <w:sz w:val="20"/>
                <w:lang w:val="en-GB" w:eastAsia="cy-GB"/>
              </w:rPr>
              <w:t>Morgannwg</w:t>
            </w:r>
            <w:proofErr w:type="spellEnd"/>
            <w:r w:rsidRPr="00781432">
              <w:rPr>
                <w:rFonts w:ascii="Arial" w:hAnsi="Arial" w:cs="Arial"/>
                <w:sz w:val="20"/>
                <w:lang w:val="en-GB" w:eastAsia="cy-GB"/>
              </w:rPr>
              <w:t xml:space="preserve">, </w:t>
            </w:r>
            <w:proofErr w:type="spellStart"/>
            <w:r w:rsidRPr="00781432">
              <w:rPr>
                <w:rFonts w:ascii="Arial" w:hAnsi="Arial" w:cs="Arial"/>
                <w:i/>
                <w:iCs/>
                <w:sz w:val="20"/>
                <w:lang w:val="en-GB" w:eastAsia="cy-GB"/>
              </w:rPr>
              <w:t>Swyddfa’r</w:t>
            </w:r>
            <w:proofErr w:type="spellEnd"/>
            <w:r w:rsidRPr="00781432">
              <w:rPr>
                <w:rFonts w:ascii="Arial" w:hAnsi="Arial" w:cs="Arial"/>
                <w:i/>
                <w:iCs/>
                <w:sz w:val="20"/>
                <w:lang w:val="en-GB" w:eastAsia="cy-GB"/>
              </w:rPr>
              <w:t xml:space="preserve"> Doc, </w:t>
            </w:r>
            <w:proofErr w:type="spellStart"/>
            <w:r w:rsidRPr="00781432">
              <w:rPr>
                <w:rFonts w:ascii="Arial" w:hAnsi="Arial" w:cs="Arial"/>
                <w:i/>
                <w:iCs/>
                <w:sz w:val="20"/>
                <w:lang w:val="en-GB" w:eastAsia="cy-GB"/>
              </w:rPr>
              <w:t>Dociau’r</w:t>
            </w:r>
            <w:proofErr w:type="spellEnd"/>
            <w:r w:rsidRPr="00781432">
              <w:rPr>
                <w:rFonts w:ascii="Arial" w:hAnsi="Arial" w:cs="Arial"/>
                <w:i/>
                <w:iCs/>
                <w:sz w:val="20"/>
                <w:lang w:val="en-GB" w:eastAsia="cy-GB"/>
              </w:rPr>
              <w:t xml:space="preserve"> </w:t>
            </w:r>
            <w:proofErr w:type="spellStart"/>
            <w:r w:rsidRPr="00781432">
              <w:rPr>
                <w:rFonts w:ascii="Arial" w:hAnsi="Arial" w:cs="Arial"/>
                <w:i/>
                <w:iCs/>
                <w:sz w:val="20"/>
                <w:lang w:val="en-GB" w:eastAsia="cy-GB"/>
              </w:rPr>
              <w:t>Barri</w:t>
            </w:r>
            <w:proofErr w:type="spellEnd"/>
            <w:r w:rsidRPr="00781432">
              <w:rPr>
                <w:rFonts w:ascii="Arial" w:hAnsi="Arial" w:cs="Arial"/>
                <w:i/>
                <w:iCs/>
                <w:sz w:val="20"/>
                <w:lang w:val="en-GB" w:eastAsia="cy-GB"/>
              </w:rPr>
              <w:t xml:space="preserve">, y </w:t>
            </w:r>
            <w:proofErr w:type="spellStart"/>
            <w:r w:rsidRPr="00781432">
              <w:rPr>
                <w:rFonts w:ascii="Arial" w:hAnsi="Arial" w:cs="Arial"/>
                <w:i/>
                <w:iCs/>
                <w:sz w:val="20"/>
                <w:lang w:val="en-GB" w:eastAsia="cy-GB"/>
              </w:rPr>
              <w:t>Barri</w:t>
            </w:r>
            <w:proofErr w:type="spellEnd"/>
            <w:r w:rsidRPr="00781432">
              <w:rPr>
                <w:rFonts w:ascii="Arial" w:hAnsi="Arial" w:cs="Arial"/>
                <w:i/>
                <w:iCs/>
                <w:sz w:val="20"/>
                <w:lang w:val="en-GB" w:eastAsia="cy-GB"/>
              </w:rPr>
              <w:t xml:space="preserve">, CF63 4RT, </w:t>
            </w:r>
            <w:proofErr w:type="spellStart"/>
            <w:r w:rsidRPr="00781432">
              <w:rPr>
                <w:rFonts w:ascii="Arial" w:hAnsi="Arial" w:cs="Arial"/>
                <w:b/>
                <w:bCs/>
                <w:sz w:val="20"/>
                <w:lang w:val="en-GB" w:eastAsia="cy-GB"/>
              </w:rPr>
              <w:t>cyn</w:t>
            </w:r>
            <w:proofErr w:type="spellEnd"/>
            <w:r w:rsidRPr="00781432">
              <w:rPr>
                <w:rFonts w:ascii="Arial" w:hAnsi="Arial" w:cs="Arial"/>
                <w:b/>
                <w:bCs/>
                <w:sz w:val="20"/>
                <w:lang w:val="en-GB" w:eastAsia="cy-GB"/>
              </w:rPr>
              <w:t xml:space="preserve"> pen 21 o </w:t>
            </w:r>
            <w:proofErr w:type="spellStart"/>
            <w:r w:rsidRPr="00781432">
              <w:rPr>
                <w:rFonts w:ascii="Arial" w:hAnsi="Arial" w:cs="Arial"/>
                <w:b/>
                <w:bCs/>
                <w:sz w:val="20"/>
                <w:lang w:val="en-GB" w:eastAsia="cy-GB"/>
              </w:rPr>
              <w:t>ddiwrnodau</w:t>
            </w:r>
            <w:proofErr w:type="spellEnd"/>
            <w:r w:rsidRPr="00781432">
              <w:rPr>
                <w:rFonts w:ascii="Arial" w:hAnsi="Arial" w:cs="Arial"/>
                <w:b/>
                <w:bCs/>
                <w:sz w:val="20"/>
                <w:lang w:val="en-GB" w:eastAsia="cy-GB"/>
              </w:rPr>
              <w:t xml:space="preserve"> </w:t>
            </w:r>
            <w:proofErr w:type="spellStart"/>
            <w:r w:rsidRPr="00781432">
              <w:rPr>
                <w:rFonts w:ascii="Arial" w:hAnsi="Arial" w:cs="Arial"/>
                <w:b/>
                <w:bCs/>
                <w:sz w:val="20"/>
                <w:lang w:val="en-GB" w:eastAsia="cy-GB"/>
              </w:rPr>
              <w:t>ar</w:t>
            </w:r>
            <w:proofErr w:type="spellEnd"/>
            <w:r w:rsidRPr="00781432">
              <w:rPr>
                <w:rFonts w:ascii="Arial" w:hAnsi="Arial" w:cs="Arial"/>
                <w:b/>
                <w:bCs/>
                <w:sz w:val="20"/>
                <w:lang w:val="en-GB" w:eastAsia="cy-GB"/>
              </w:rPr>
              <w:t xml:space="preserve"> </w:t>
            </w:r>
            <w:proofErr w:type="spellStart"/>
            <w:r w:rsidRPr="00781432">
              <w:rPr>
                <w:rFonts w:ascii="Arial" w:hAnsi="Arial" w:cs="Arial"/>
                <w:b/>
                <w:bCs/>
                <w:sz w:val="20"/>
                <w:lang w:val="en-GB" w:eastAsia="cy-GB"/>
              </w:rPr>
              <w:t>ôl</w:t>
            </w:r>
            <w:proofErr w:type="spellEnd"/>
            <w:r w:rsidRPr="00781432">
              <w:rPr>
                <w:rFonts w:ascii="Arial" w:hAnsi="Arial" w:cs="Arial"/>
                <w:b/>
                <w:bCs/>
                <w:sz w:val="20"/>
                <w:lang w:val="en-GB" w:eastAsia="cy-GB"/>
              </w:rPr>
              <w:t xml:space="preserve"> </w:t>
            </w:r>
            <w:proofErr w:type="spellStart"/>
            <w:r w:rsidRPr="00781432">
              <w:rPr>
                <w:rFonts w:ascii="Arial" w:hAnsi="Arial" w:cs="Arial"/>
                <w:b/>
                <w:bCs/>
                <w:sz w:val="20"/>
                <w:lang w:val="en-GB" w:eastAsia="cy-GB"/>
              </w:rPr>
              <w:t>dyddiad</w:t>
            </w:r>
            <w:proofErr w:type="spellEnd"/>
            <w:r w:rsidRPr="00781432">
              <w:rPr>
                <w:rFonts w:ascii="Arial" w:hAnsi="Arial" w:cs="Arial"/>
                <w:b/>
                <w:bCs/>
                <w:sz w:val="20"/>
                <w:lang w:val="en-GB" w:eastAsia="cy-GB"/>
              </w:rPr>
              <w:t xml:space="preserve"> </w:t>
            </w:r>
            <w:proofErr w:type="spellStart"/>
            <w:r w:rsidRPr="00781432">
              <w:rPr>
                <w:rFonts w:ascii="Arial" w:hAnsi="Arial" w:cs="Arial"/>
                <w:b/>
                <w:bCs/>
                <w:sz w:val="20"/>
                <w:lang w:val="en-GB" w:eastAsia="cy-GB"/>
              </w:rPr>
              <w:t>yr</w:t>
            </w:r>
            <w:proofErr w:type="spellEnd"/>
            <w:r w:rsidRPr="00781432">
              <w:rPr>
                <w:rFonts w:ascii="Arial" w:hAnsi="Arial" w:cs="Arial"/>
                <w:b/>
                <w:bCs/>
                <w:sz w:val="20"/>
                <w:lang w:val="en-GB" w:eastAsia="cy-GB"/>
              </w:rPr>
              <w:t xml:space="preserve"> </w:t>
            </w:r>
            <w:proofErr w:type="spellStart"/>
            <w:r w:rsidRPr="00781432">
              <w:rPr>
                <w:rFonts w:ascii="Arial" w:hAnsi="Arial" w:cs="Arial"/>
                <w:b/>
                <w:bCs/>
                <w:sz w:val="20"/>
                <w:lang w:val="en-GB" w:eastAsia="cy-GB"/>
              </w:rPr>
              <w:t>hysbysiad</w:t>
            </w:r>
            <w:proofErr w:type="spellEnd"/>
            <w:r w:rsidRPr="00781432">
              <w:rPr>
                <w:rFonts w:ascii="Arial" w:hAnsi="Arial" w:cs="Arial"/>
                <w:b/>
                <w:bCs/>
                <w:sz w:val="20"/>
                <w:lang w:val="en-GB" w:eastAsia="cy-GB"/>
              </w:rPr>
              <w:t xml:space="preserve"> </w:t>
            </w:r>
            <w:proofErr w:type="spellStart"/>
            <w:r w:rsidRPr="00781432">
              <w:rPr>
                <w:rFonts w:ascii="Arial" w:hAnsi="Arial" w:cs="Arial"/>
                <w:b/>
                <w:bCs/>
                <w:sz w:val="20"/>
                <w:lang w:val="en-GB" w:eastAsia="cy-GB"/>
              </w:rPr>
              <w:t>hwn</w:t>
            </w:r>
            <w:proofErr w:type="spellEnd"/>
            <w:r w:rsidRPr="00781432">
              <w:rPr>
                <w:rFonts w:ascii="Arial" w:hAnsi="Arial" w:cs="Arial"/>
                <w:b/>
                <w:bCs/>
                <w:sz w:val="20"/>
                <w:lang w:val="en-GB" w:eastAsia="cy-GB"/>
              </w:rPr>
              <w:t xml:space="preserve">, </w:t>
            </w:r>
            <w:proofErr w:type="spellStart"/>
            <w:r w:rsidRPr="00781432">
              <w:rPr>
                <w:rFonts w:ascii="Arial" w:hAnsi="Arial" w:cs="Arial"/>
                <w:sz w:val="20"/>
                <w:lang w:val="en-GB" w:eastAsia="cy-GB"/>
              </w:rPr>
              <w:t>gan</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ddyfynnu’r</w:t>
            </w:r>
            <w:proofErr w:type="spellEnd"/>
            <w:r w:rsidRPr="00781432">
              <w:rPr>
                <w:rFonts w:ascii="Arial" w:hAnsi="Arial" w:cs="Arial"/>
                <w:sz w:val="20"/>
                <w:lang w:val="en-GB" w:eastAsia="cy-GB"/>
              </w:rPr>
              <w:t xml:space="preserve"> </w:t>
            </w:r>
            <w:proofErr w:type="spellStart"/>
            <w:r w:rsidRPr="00781432">
              <w:rPr>
                <w:rFonts w:ascii="Arial" w:hAnsi="Arial" w:cs="Arial"/>
                <w:sz w:val="20"/>
                <w:lang w:val="en-GB" w:eastAsia="cy-GB"/>
              </w:rPr>
              <w:t>cyfeirnod</w:t>
            </w:r>
            <w:proofErr w:type="spellEnd"/>
            <w:r w:rsidRPr="00781432">
              <w:rPr>
                <w:rFonts w:ascii="Arial" w:hAnsi="Arial" w:cs="Arial"/>
                <w:sz w:val="20"/>
                <w:lang w:val="en-GB" w:eastAsia="cy-GB"/>
              </w:rPr>
              <w:t xml:space="preserve"> </w:t>
            </w:r>
            <w:r w:rsidRPr="00781432">
              <w:rPr>
                <w:rFonts w:ascii="Arial" w:hAnsi="Arial" w:cs="Arial"/>
                <w:b/>
                <w:bCs/>
                <w:sz w:val="20"/>
                <w:lang w:val="en-GB" w:eastAsia="cy-GB"/>
              </w:rPr>
              <w:t>«2023/00051/HYB</w:t>
            </w:r>
          </w:p>
          <w:p w:rsidR="00781432" w:rsidRPr="00781432" w:rsidRDefault="00781432" w:rsidP="00FE1FE7">
            <w:pPr>
              <w:ind w:left="176"/>
              <w:rPr>
                <w:rFonts w:ascii="Arial" w:hAnsi="Arial"/>
                <w:sz w:val="20"/>
                <w:lang w:val="en-GB"/>
              </w:rPr>
            </w:pPr>
          </w:p>
        </w:tc>
      </w:tr>
      <w:tr w:rsidR="00781432" w:rsidRPr="00781432" w:rsidTr="00FE1FE7">
        <w:tc>
          <w:tcPr>
            <w:tcW w:w="10456" w:type="dxa"/>
            <w:gridSpan w:val="2"/>
            <w:tcBorders>
              <w:top w:val="nil"/>
              <w:left w:val="nil"/>
              <w:bottom w:val="nil"/>
              <w:right w:val="nil"/>
            </w:tcBorders>
            <w:shd w:val="clear" w:color="auto" w:fill="auto"/>
          </w:tcPr>
          <w:p w:rsidR="00781432" w:rsidRPr="00781432" w:rsidRDefault="00781432" w:rsidP="00FE1FE7">
            <w:pPr>
              <w:tabs>
                <w:tab w:val="left" w:pos="6714"/>
              </w:tabs>
              <w:ind w:right="175"/>
              <w:jc w:val="center"/>
              <w:rPr>
                <w:rFonts w:ascii="Arial" w:hAnsi="Arial"/>
                <w:sz w:val="22"/>
                <w:szCs w:val="22"/>
                <w:lang w:val="en-GB"/>
              </w:rPr>
            </w:pPr>
            <w:r w:rsidRPr="00781432">
              <w:rPr>
                <w:rFonts w:ascii="Arial" w:hAnsi="Arial"/>
                <w:sz w:val="22"/>
                <w:szCs w:val="22"/>
                <w:lang w:val="en-GB"/>
              </w:rPr>
              <w:t>Dated/</w:t>
            </w:r>
            <w:proofErr w:type="spellStart"/>
            <w:r w:rsidRPr="00781432">
              <w:rPr>
                <w:rFonts w:ascii="Arial" w:hAnsi="Arial"/>
                <w:sz w:val="22"/>
                <w:szCs w:val="22"/>
                <w:lang w:val="en-GB"/>
              </w:rPr>
              <w:t>Dyddiad</w:t>
            </w:r>
            <w:proofErr w:type="spellEnd"/>
            <w:r w:rsidRPr="00781432">
              <w:rPr>
                <w:rFonts w:ascii="Arial" w:hAnsi="Arial"/>
                <w:sz w:val="22"/>
                <w:szCs w:val="22"/>
                <w:lang w:val="en-GB"/>
              </w:rPr>
              <w:t>:  23 March 2023</w:t>
            </w:r>
          </w:p>
          <w:p w:rsidR="00781432" w:rsidRPr="00781432" w:rsidRDefault="00781432" w:rsidP="00FE1FE7">
            <w:pPr>
              <w:tabs>
                <w:tab w:val="left" w:pos="6714"/>
              </w:tabs>
              <w:ind w:right="175"/>
              <w:jc w:val="center"/>
              <w:rPr>
                <w:rFonts w:ascii="Arial" w:hAnsi="Arial"/>
                <w:sz w:val="22"/>
                <w:szCs w:val="22"/>
                <w:lang w:val="en-GB"/>
              </w:rPr>
            </w:pPr>
          </w:p>
          <w:p w:rsidR="00781432" w:rsidRPr="00781432" w:rsidRDefault="00781432" w:rsidP="00FE1FE7">
            <w:pPr>
              <w:tabs>
                <w:tab w:val="left" w:pos="6714"/>
              </w:tabs>
              <w:ind w:right="175"/>
              <w:jc w:val="center"/>
              <w:rPr>
                <w:rFonts w:ascii="Arial" w:hAnsi="Arial"/>
                <w:sz w:val="22"/>
                <w:szCs w:val="22"/>
                <w:lang w:val="en-GB"/>
              </w:rPr>
            </w:pPr>
          </w:p>
          <w:p w:rsidR="00781432" w:rsidRPr="00781432" w:rsidRDefault="00781432" w:rsidP="00FE1FE7">
            <w:pPr>
              <w:tabs>
                <w:tab w:val="left" w:pos="6714"/>
              </w:tabs>
              <w:ind w:right="175"/>
              <w:jc w:val="center"/>
              <w:rPr>
                <w:rFonts w:ascii="Arial" w:hAnsi="Arial"/>
                <w:sz w:val="22"/>
                <w:szCs w:val="22"/>
                <w:lang w:val="en-GB"/>
              </w:rPr>
            </w:pPr>
          </w:p>
          <w:p w:rsidR="00781432" w:rsidRPr="00781432" w:rsidRDefault="00781432" w:rsidP="00AF549C">
            <w:pPr>
              <w:ind w:left="176"/>
              <w:jc w:val="center"/>
              <w:rPr>
                <w:rFonts w:ascii="Arial" w:hAnsi="Arial" w:cs="Arial"/>
                <w:b/>
                <w:sz w:val="22"/>
                <w:szCs w:val="22"/>
                <w:lang w:val="en-GB"/>
              </w:rPr>
            </w:pPr>
            <w:r w:rsidRPr="00781432">
              <w:rPr>
                <w:rFonts w:ascii="Arial" w:hAnsi="Arial" w:cs="Arial"/>
                <w:b/>
                <w:sz w:val="22"/>
                <w:szCs w:val="22"/>
                <w:lang w:val="en-GB"/>
              </w:rPr>
              <w:t>Vale of Glamorgan Council (Local Planning Authority)</w:t>
            </w:r>
          </w:p>
          <w:p w:rsidR="00781432" w:rsidRPr="00781432" w:rsidRDefault="00781432" w:rsidP="00AF549C">
            <w:pPr>
              <w:ind w:left="176"/>
              <w:jc w:val="center"/>
              <w:rPr>
                <w:rFonts w:ascii="Arial" w:hAnsi="Arial" w:cs="Arial"/>
                <w:b/>
                <w:sz w:val="22"/>
                <w:szCs w:val="22"/>
                <w:lang w:val="en-GB" w:eastAsia="en-GB"/>
              </w:rPr>
            </w:pPr>
            <w:proofErr w:type="spellStart"/>
            <w:r w:rsidRPr="00781432">
              <w:rPr>
                <w:rFonts w:ascii="Arial" w:hAnsi="Arial" w:cs="Arial"/>
                <w:b/>
                <w:sz w:val="22"/>
                <w:szCs w:val="22"/>
                <w:lang w:val="en-GB" w:eastAsia="en-GB"/>
              </w:rPr>
              <w:t>Cyngor</w:t>
            </w:r>
            <w:proofErr w:type="spellEnd"/>
            <w:r w:rsidRPr="00781432">
              <w:rPr>
                <w:rFonts w:ascii="Arial" w:hAnsi="Arial" w:cs="Arial"/>
                <w:b/>
                <w:sz w:val="22"/>
                <w:szCs w:val="22"/>
                <w:lang w:val="en-GB" w:eastAsia="en-GB"/>
              </w:rPr>
              <w:t xml:space="preserve"> Bro </w:t>
            </w:r>
            <w:proofErr w:type="spellStart"/>
            <w:r w:rsidRPr="00781432">
              <w:rPr>
                <w:rFonts w:ascii="Arial" w:hAnsi="Arial" w:cs="Arial"/>
                <w:b/>
                <w:sz w:val="22"/>
                <w:szCs w:val="22"/>
                <w:lang w:val="en-GB" w:eastAsia="en-GB"/>
              </w:rPr>
              <w:t>Morgannwg</w:t>
            </w:r>
            <w:proofErr w:type="spellEnd"/>
            <w:r w:rsidRPr="00781432">
              <w:rPr>
                <w:rFonts w:ascii="Arial" w:hAnsi="Arial" w:cs="Arial"/>
                <w:b/>
                <w:sz w:val="22"/>
                <w:szCs w:val="22"/>
                <w:lang w:val="en-GB" w:eastAsia="en-GB"/>
              </w:rPr>
              <w:t xml:space="preserve"> (</w:t>
            </w:r>
            <w:proofErr w:type="spellStart"/>
            <w:r w:rsidRPr="00781432">
              <w:rPr>
                <w:rFonts w:ascii="Arial" w:hAnsi="Arial" w:cs="Arial"/>
                <w:b/>
                <w:sz w:val="22"/>
                <w:szCs w:val="22"/>
                <w:lang w:val="en-GB" w:eastAsia="en-GB"/>
              </w:rPr>
              <w:t>Awdurdod</w:t>
            </w:r>
            <w:proofErr w:type="spellEnd"/>
            <w:r w:rsidRPr="00781432">
              <w:rPr>
                <w:rFonts w:ascii="Arial" w:hAnsi="Arial" w:cs="Arial"/>
                <w:b/>
                <w:sz w:val="22"/>
                <w:szCs w:val="22"/>
                <w:lang w:val="en-GB" w:eastAsia="en-GB"/>
              </w:rPr>
              <w:t xml:space="preserve"> </w:t>
            </w:r>
            <w:proofErr w:type="spellStart"/>
            <w:r w:rsidRPr="00781432">
              <w:rPr>
                <w:rFonts w:ascii="Arial" w:hAnsi="Arial" w:cs="Arial"/>
                <w:b/>
                <w:sz w:val="22"/>
                <w:szCs w:val="22"/>
                <w:lang w:val="en-GB" w:eastAsia="en-GB"/>
              </w:rPr>
              <w:t>Cynllunio</w:t>
            </w:r>
            <w:proofErr w:type="spellEnd"/>
            <w:r w:rsidRPr="00781432">
              <w:rPr>
                <w:rFonts w:ascii="Arial" w:hAnsi="Arial" w:cs="Arial"/>
                <w:b/>
                <w:sz w:val="22"/>
                <w:szCs w:val="22"/>
                <w:lang w:val="en-GB" w:eastAsia="en-GB"/>
              </w:rPr>
              <w:t xml:space="preserve"> </w:t>
            </w:r>
            <w:proofErr w:type="spellStart"/>
            <w:r w:rsidRPr="00781432">
              <w:rPr>
                <w:rFonts w:ascii="Arial" w:hAnsi="Arial" w:cs="Arial"/>
                <w:b/>
                <w:sz w:val="22"/>
                <w:szCs w:val="22"/>
                <w:lang w:val="en-GB" w:eastAsia="en-GB"/>
              </w:rPr>
              <w:t>Lleol</w:t>
            </w:r>
            <w:proofErr w:type="spellEnd"/>
            <w:r w:rsidRPr="00781432">
              <w:rPr>
                <w:rFonts w:ascii="Arial" w:hAnsi="Arial" w:cs="Arial"/>
                <w:b/>
                <w:sz w:val="22"/>
                <w:szCs w:val="22"/>
                <w:lang w:val="en-GB" w:eastAsia="en-GB"/>
              </w:rPr>
              <w:t>)</w:t>
            </w:r>
          </w:p>
          <w:p w:rsidR="00781432" w:rsidRPr="00781432" w:rsidRDefault="00781432" w:rsidP="00FE1FE7">
            <w:pPr>
              <w:ind w:left="176"/>
              <w:jc w:val="center"/>
              <w:rPr>
                <w:rFonts w:ascii="Arial" w:hAnsi="Arial"/>
                <w:sz w:val="22"/>
                <w:szCs w:val="22"/>
                <w:lang w:val="en-GB"/>
              </w:rPr>
            </w:pPr>
          </w:p>
        </w:tc>
      </w:tr>
    </w:tbl>
    <w:p w:rsidR="00781432" w:rsidRPr="00781432" w:rsidRDefault="00781432" w:rsidP="004E3F4D">
      <w:pPr>
        <w:rPr>
          <w:lang w:val="en-GB"/>
        </w:rPr>
        <w:sectPr w:rsidR="00781432" w:rsidRPr="00781432" w:rsidSect="00781432">
          <w:headerReference w:type="even" r:id="rId10"/>
          <w:headerReference w:type="default" r:id="rId11"/>
          <w:footerReference w:type="even" r:id="rId12"/>
          <w:footerReference w:type="default" r:id="rId13"/>
          <w:headerReference w:type="first" r:id="rId14"/>
          <w:footerReference w:type="first" r:id="rId15"/>
          <w:pgSz w:w="11907" w:h="16840" w:code="9"/>
          <w:pgMar w:top="425" w:right="851" w:bottom="425" w:left="851" w:header="567" w:footer="567" w:gutter="0"/>
          <w:pgNumType w:start="1"/>
          <w:cols w:space="720"/>
        </w:sectPr>
      </w:pPr>
    </w:p>
    <w:p w:rsidR="00781432" w:rsidRPr="00781432" w:rsidRDefault="00781432" w:rsidP="004E3F4D">
      <w:pPr>
        <w:rPr>
          <w:lang w:val="en-GB"/>
        </w:rPr>
      </w:pPr>
    </w:p>
    <w:sectPr w:rsidR="00781432" w:rsidRPr="00781432" w:rsidSect="00781432">
      <w:headerReference w:type="default" r:id="rId16"/>
      <w:footerReference w:type="default" r:id="rId17"/>
      <w:type w:val="continuous"/>
      <w:pgSz w:w="11907" w:h="16840" w:code="9"/>
      <w:pgMar w:top="425" w:right="851" w:bottom="425"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32" w:rsidRDefault="00781432">
      <w:r>
        <w:separator/>
      </w:r>
    </w:p>
  </w:endnote>
  <w:endnote w:type="continuationSeparator" w:id="0">
    <w:p w:rsidR="00781432" w:rsidRDefault="007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2" w:rsidRDefault="00781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2" w:rsidRDefault="00781432">
    <w:pPr>
      <w:pStyle w:val="Footer"/>
      <w:tabs>
        <w:tab w:val="right" w:pos="8732"/>
      </w:tabs>
      <w:jc w:val="center"/>
      <w:rPr>
        <w:rFonts w:ascii="Arial" w:hAnsi="Arial" w:cs="Arial"/>
        <w:lang w:val="en-GB"/>
      </w:rPr>
    </w:pPr>
    <w:r>
      <w:rPr>
        <w:rFonts w:ascii="Arial" w:hAnsi="Arial" w:cs="Arial"/>
        <w:lang w:val="en-GB"/>
      </w:rPr>
      <w:pict>
        <v:rect id="_x0000_i1026" style="width:0;height:1.5pt" o:hralign="center" o:hrstd="t" o:hr="t" fillcolor="#aca899" stroked="f"/>
      </w:pict>
    </w:r>
  </w:p>
  <w:p w:rsidR="00781432" w:rsidRPr="004E3F4D" w:rsidRDefault="00781432" w:rsidP="004E3F4D">
    <w:pPr>
      <w:pStyle w:val="Footer"/>
      <w:tabs>
        <w:tab w:val="right" w:pos="9923"/>
      </w:tabs>
      <w:rPr>
        <w:rFonts w:ascii="Arial" w:hAnsi="Arial" w:cs="Arial"/>
        <w:sz w:val="22"/>
        <w:szCs w:val="22"/>
        <w:lang w:val="en-GB"/>
      </w:rPr>
    </w:pPr>
    <w:smartTag w:uri="urn:schemas-microsoft-com:office:smarttags" w:element="PersonName">
      <w:r w:rsidRPr="004E3F4D">
        <w:rPr>
          <w:rFonts w:ascii="Arial" w:hAnsi="Arial" w:cs="Arial"/>
          <w:sz w:val="22"/>
          <w:szCs w:val="22"/>
          <w:lang w:val="en-GB"/>
        </w:rPr>
        <w:t xml:space="preserve">Contact </w:t>
      </w:r>
      <w:proofErr w:type="spellStart"/>
      <w:r w:rsidRPr="004E3F4D">
        <w:rPr>
          <w:rFonts w:ascii="Arial" w:hAnsi="Arial" w:cs="Arial"/>
          <w:sz w:val="22"/>
          <w:szCs w:val="22"/>
          <w:lang w:val="en-GB"/>
        </w:rPr>
        <w:t>OneVale</w:t>
      </w:r>
    </w:smartTag>
    <w:proofErr w:type="spellEnd"/>
    <w:r w:rsidRPr="004E3F4D">
      <w:rPr>
        <w:rFonts w:ascii="Arial" w:hAnsi="Arial" w:cs="Arial"/>
        <w:sz w:val="22"/>
        <w:szCs w:val="22"/>
        <w:lang w:val="en-GB"/>
      </w:rPr>
      <w:t xml:space="preserve"> 01446 700111 </w:t>
    </w:r>
    <w:r w:rsidRPr="004E3F4D">
      <w:rPr>
        <w:rFonts w:ascii="Arial" w:hAnsi="Arial" w:cs="Arial"/>
        <w:sz w:val="22"/>
        <w:szCs w:val="22"/>
        <w:lang w:val="en-GB"/>
      </w:rPr>
      <w:tab/>
      <w:t>www.valeofglamorgan.gov.uk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2" w:rsidRDefault="00781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52" w:rsidRDefault="00702970">
    <w:pPr>
      <w:pStyle w:val="Footer"/>
      <w:tabs>
        <w:tab w:val="right" w:pos="8732"/>
      </w:tabs>
      <w:jc w:val="center"/>
      <w:rPr>
        <w:rFonts w:ascii="Arial" w:hAnsi="Arial" w:cs="Arial"/>
        <w:lang w:val="en-GB"/>
      </w:rPr>
    </w:pPr>
    <w:r>
      <w:rPr>
        <w:rFonts w:ascii="Arial" w:hAnsi="Arial" w:cs="Arial"/>
        <w:lang w:val="en-GB"/>
      </w:rPr>
      <w:pict>
        <v:rect id="_x0000_i1025" style="width:0;height:1.5pt" o:hralign="center" o:hrstd="t" o:hr="t" fillcolor="#aca899" stroked="f"/>
      </w:pict>
    </w:r>
  </w:p>
  <w:p w:rsidR="00005E52" w:rsidRPr="004E3F4D" w:rsidRDefault="00005E52" w:rsidP="004E3F4D">
    <w:pPr>
      <w:pStyle w:val="Footer"/>
      <w:tabs>
        <w:tab w:val="right" w:pos="9923"/>
      </w:tabs>
      <w:rPr>
        <w:rFonts w:ascii="Arial" w:hAnsi="Arial" w:cs="Arial"/>
        <w:sz w:val="22"/>
        <w:szCs w:val="22"/>
        <w:lang w:val="en-GB"/>
      </w:rPr>
    </w:pPr>
    <w:smartTag w:uri="urn:schemas-microsoft-com:office:smarttags" w:element="PersonName">
      <w:r w:rsidRPr="004E3F4D">
        <w:rPr>
          <w:rFonts w:ascii="Arial" w:hAnsi="Arial" w:cs="Arial"/>
          <w:sz w:val="22"/>
          <w:szCs w:val="22"/>
          <w:lang w:val="en-GB"/>
        </w:rPr>
        <w:t xml:space="preserve">Contact </w:t>
      </w:r>
      <w:proofErr w:type="spellStart"/>
      <w:r w:rsidRPr="004E3F4D">
        <w:rPr>
          <w:rFonts w:ascii="Arial" w:hAnsi="Arial" w:cs="Arial"/>
          <w:sz w:val="22"/>
          <w:szCs w:val="22"/>
          <w:lang w:val="en-GB"/>
        </w:rPr>
        <w:t>OneVale</w:t>
      </w:r>
    </w:smartTag>
    <w:proofErr w:type="spellEnd"/>
    <w:r w:rsidRPr="004E3F4D">
      <w:rPr>
        <w:rFonts w:ascii="Arial" w:hAnsi="Arial" w:cs="Arial"/>
        <w:sz w:val="22"/>
        <w:szCs w:val="22"/>
        <w:lang w:val="en-GB"/>
      </w:rPr>
      <w:t xml:space="preserve"> 01446 700111 </w:t>
    </w:r>
    <w:r w:rsidRPr="004E3F4D">
      <w:rPr>
        <w:rFonts w:ascii="Arial" w:hAnsi="Arial" w:cs="Arial"/>
        <w:sz w:val="22"/>
        <w:szCs w:val="22"/>
        <w:lang w:val="en-GB"/>
      </w:rPr>
      <w:tab/>
      <w:t>www.valeofglamorgan.gov.uk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32" w:rsidRDefault="00781432">
      <w:r>
        <w:separator/>
      </w:r>
    </w:p>
  </w:footnote>
  <w:footnote w:type="continuationSeparator" w:id="0">
    <w:p w:rsidR="00781432" w:rsidRDefault="0078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2" w:rsidRDefault="0078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2" w:rsidRPr="008946BA" w:rsidRDefault="00781432" w:rsidP="008946BA">
    <w:pPr>
      <w:pStyle w:val="Header"/>
      <w:spacing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32" w:rsidRDefault="00781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52" w:rsidRPr="008946BA" w:rsidRDefault="00005E52" w:rsidP="008946BA">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E"/>
    <w:rsid w:val="00005E52"/>
    <w:rsid w:val="00096BFE"/>
    <w:rsid w:val="000971F6"/>
    <w:rsid w:val="000C0B26"/>
    <w:rsid w:val="000E0267"/>
    <w:rsid w:val="003767EF"/>
    <w:rsid w:val="00387976"/>
    <w:rsid w:val="0042204F"/>
    <w:rsid w:val="00487851"/>
    <w:rsid w:val="004E3F4D"/>
    <w:rsid w:val="0064764C"/>
    <w:rsid w:val="00670819"/>
    <w:rsid w:val="00702970"/>
    <w:rsid w:val="00776395"/>
    <w:rsid w:val="00781432"/>
    <w:rsid w:val="007F278E"/>
    <w:rsid w:val="007F2C20"/>
    <w:rsid w:val="00827858"/>
    <w:rsid w:val="00842145"/>
    <w:rsid w:val="008946BA"/>
    <w:rsid w:val="00930815"/>
    <w:rsid w:val="009B2341"/>
    <w:rsid w:val="00A61656"/>
    <w:rsid w:val="00AB53F2"/>
    <w:rsid w:val="00AF549C"/>
    <w:rsid w:val="00B23140"/>
    <w:rsid w:val="00DF10F7"/>
    <w:rsid w:val="00E63907"/>
    <w:rsid w:val="00FE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09AE1CC-CE2A-4BF4-B5D4-821D3963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val="en-US" w:eastAsia="en-US"/>
    </w:rPr>
  </w:style>
  <w:style w:type="paragraph" w:styleId="Heading1">
    <w:name w:val="heading 1"/>
    <w:basedOn w:val="Normal"/>
    <w:next w:val="Normal"/>
    <w:qFormat/>
    <w:pPr>
      <w:keepNext/>
      <w:keepLines w:val="0"/>
      <w:spacing w:after="14" w:line="350" w:lineRule="exac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character" w:styleId="Hyperlink">
    <w:name w:val="Hyperlink"/>
    <w:rPr>
      <w:color w:val="0000FF"/>
      <w:u w:val="single"/>
    </w:rPr>
  </w:style>
  <w:style w:type="table" w:styleId="TableGrid">
    <w:name w:val="Table Grid"/>
    <w:basedOn w:val="TableNormal"/>
    <w:rsid w:val="00DF10F7"/>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46BA"/>
    <w:rPr>
      <w:rFonts w:ascii="Tahoma" w:hAnsi="Tahoma" w:cs="Tahoma"/>
      <w:sz w:val="16"/>
      <w:szCs w:val="16"/>
    </w:rPr>
  </w:style>
  <w:style w:type="character" w:customStyle="1" w:styleId="UnresolvedMention">
    <w:name w:val="Unresolved Mention"/>
    <w:uiPriority w:val="99"/>
    <w:semiHidden/>
    <w:unhideWhenUsed/>
    <w:rsid w:val="009B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780">
      <w:bodyDiv w:val="1"/>
      <w:marLeft w:val="0"/>
      <w:marRight w:val="0"/>
      <w:marTop w:val="0"/>
      <w:marBottom w:val="0"/>
      <w:divBdr>
        <w:top w:val="none" w:sz="0" w:space="0" w:color="auto"/>
        <w:left w:val="none" w:sz="0" w:space="0" w:color="auto"/>
        <w:bottom w:val="none" w:sz="0" w:space="0" w:color="auto"/>
        <w:right w:val="none" w:sz="0" w:space="0" w:color="auto"/>
      </w:divBdr>
    </w:div>
    <w:div w:id="1731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g.planning-register.co.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g.planning-register.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2992</Characters>
  <Application>Microsoft Office Word</Application>
  <DocSecurity>0</DocSecurity>
  <Lines>24</Lines>
  <Paragraphs>6</Paragraphs>
  <ScaleCrop>false</ScaleCrop>
  <HeadingPairs>
    <vt:vector size="4" baseType="variant">
      <vt:variant>
        <vt:lpstr>Title</vt:lpstr>
      </vt:variant>
      <vt:variant>
        <vt:i4>1</vt:i4>
      </vt:variant>
      <vt:variant>
        <vt:lpstr>THE VALE OF GLAMORGAN COUNCIL</vt:lpstr>
      </vt:variant>
      <vt:variant>
        <vt:i4>0</vt:i4>
      </vt:variant>
    </vt:vector>
  </HeadingPairs>
  <TitlesOfParts>
    <vt:vector size="1" baseType="lpstr">
      <vt:lpstr>THE VALE OF GLAMORGAN COUNCIL</vt:lpstr>
    </vt:vector>
  </TitlesOfParts>
  <Company>C.P.D</Company>
  <LinksUpToDate>false</LinksUpToDate>
  <CharactersWithSpaces>3492</CharactersWithSpaces>
  <SharedDoc>false</SharedDoc>
  <HLinks>
    <vt:vector size="12" baseType="variant">
      <vt:variant>
        <vt:i4>2752627</vt:i4>
      </vt:variant>
      <vt:variant>
        <vt:i4>21</vt:i4>
      </vt:variant>
      <vt:variant>
        <vt:i4>0</vt:i4>
      </vt:variant>
      <vt:variant>
        <vt:i4>5</vt:i4>
      </vt:variant>
      <vt:variant>
        <vt:lpwstr>http://vog.planning-register.co.uk/</vt:lpwstr>
      </vt:variant>
      <vt:variant>
        <vt:lpwstr/>
      </vt:variant>
      <vt:variant>
        <vt:i4>4456513</vt:i4>
      </vt:variant>
      <vt:variant>
        <vt:i4>12</vt:i4>
      </vt:variant>
      <vt:variant>
        <vt:i4>0</vt:i4>
      </vt:variant>
      <vt:variant>
        <vt:i4>5</vt:i4>
      </vt:variant>
      <vt:variant>
        <vt:lpwstr>https://vog.planning-register.co.uk/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VALE OF GLAMORGAN COUNCIL</dc:title>
  <dc:subject/>
  <dc:creator>Ann Moore</dc:creator>
  <cp:keywords/>
  <dc:description/>
  <cp:lastModifiedBy>Flower, Sarah</cp:lastModifiedBy>
  <cp:revision>2</cp:revision>
  <cp:lastPrinted>2019-10-10T09:57:00Z</cp:lastPrinted>
  <dcterms:created xsi:type="dcterms:W3CDTF">2023-03-23T11:00:00Z</dcterms:created>
  <dcterms:modified xsi:type="dcterms:W3CDTF">2023-03-23T11:01:00Z</dcterms:modified>
</cp:coreProperties>
</file>