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Layout w:type="fixed"/>
        <w:tblLook w:val="0000" w:firstRow="0" w:lastRow="0" w:firstColumn="0" w:lastColumn="0" w:noHBand="0" w:noVBand="0"/>
      </w:tblPr>
      <w:tblGrid>
        <w:gridCol w:w="4763"/>
        <w:gridCol w:w="1724"/>
        <w:gridCol w:w="2835"/>
      </w:tblGrid>
      <w:tr w:rsidR="00832EC1" w:rsidTr="00F64A98">
        <w:trPr>
          <w:cantSplit/>
          <w:trHeight w:hRule="exact" w:val="480"/>
        </w:trPr>
        <w:tc>
          <w:tcPr>
            <w:tcW w:w="4763" w:type="dxa"/>
            <w:vMerge w:val="restart"/>
          </w:tcPr>
          <w:p w:rsidR="000D1F8F" w:rsidRPr="001B469F" w:rsidRDefault="001B469F" w:rsidP="00F64A98">
            <w:pPr>
              <w:pStyle w:val="Header"/>
              <w:tabs>
                <w:tab w:val="clear" w:pos="4153"/>
                <w:tab w:val="clear" w:pos="8306"/>
              </w:tabs>
              <w:spacing w:before="0" w:after="0" w:line="240" w:lineRule="auto"/>
            </w:pPr>
            <w:r w:rsidRPr="001B469F">
              <w:t>The Vale of Glamorgan Council</w:t>
            </w:r>
          </w:p>
          <w:p w:rsidR="001B469F" w:rsidRPr="001B469F" w:rsidRDefault="001B469F" w:rsidP="00F64A98">
            <w:pPr>
              <w:pStyle w:val="Header"/>
              <w:tabs>
                <w:tab w:val="clear" w:pos="4153"/>
                <w:tab w:val="clear" w:pos="8306"/>
              </w:tabs>
              <w:spacing w:before="0" w:after="0" w:line="240" w:lineRule="auto"/>
            </w:pPr>
          </w:p>
          <w:p w:rsidR="001B469F" w:rsidRDefault="001B469F" w:rsidP="00F64A98">
            <w:pPr>
              <w:pStyle w:val="Header"/>
              <w:tabs>
                <w:tab w:val="clear" w:pos="4153"/>
                <w:tab w:val="clear" w:pos="8306"/>
              </w:tabs>
              <w:spacing w:before="0" w:after="0" w:line="240" w:lineRule="auto"/>
              <w:rPr>
                <w:sz w:val="20"/>
              </w:rPr>
            </w:pPr>
            <w:r w:rsidRPr="001B469F">
              <w:t>By email: planning@valeofglamorgan.gov.uk</w:t>
            </w:r>
          </w:p>
        </w:tc>
        <w:tc>
          <w:tcPr>
            <w:tcW w:w="1724" w:type="dxa"/>
          </w:tcPr>
          <w:p w:rsidR="00832EC1" w:rsidRPr="00F64A98" w:rsidRDefault="00832EC1" w:rsidP="00F64A98">
            <w:pPr>
              <w:spacing w:before="0" w:after="0" w:line="240" w:lineRule="auto"/>
              <w:rPr>
                <w:sz w:val="17"/>
                <w:szCs w:val="17"/>
              </w:rPr>
            </w:pPr>
            <w:r w:rsidRPr="00F64A98">
              <w:rPr>
                <w:sz w:val="17"/>
                <w:szCs w:val="17"/>
              </w:rPr>
              <w:t>Eich cyfeirnod</w:t>
            </w:r>
            <w:r w:rsidRPr="00F64A98">
              <w:rPr>
                <w:sz w:val="17"/>
                <w:szCs w:val="17"/>
              </w:rPr>
              <w:br/>
              <w:t>Your reference</w:t>
            </w:r>
          </w:p>
          <w:p w:rsidR="00832EC1" w:rsidRPr="00F64A98" w:rsidRDefault="00832EC1" w:rsidP="00F64A98">
            <w:pPr>
              <w:spacing w:before="0" w:after="0" w:line="240" w:lineRule="auto"/>
              <w:rPr>
                <w:sz w:val="17"/>
                <w:szCs w:val="17"/>
              </w:rPr>
            </w:pPr>
          </w:p>
        </w:tc>
        <w:tc>
          <w:tcPr>
            <w:tcW w:w="2835" w:type="dxa"/>
          </w:tcPr>
          <w:p w:rsidR="00832EC1" w:rsidRPr="001B469F" w:rsidRDefault="001B469F" w:rsidP="00F64A98">
            <w:pPr>
              <w:pStyle w:val="Footer"/>
              <w:spacing w:before="0" w:after="0" w:line="240" w:lineRule="auto"/>
              <w:rPr>
                <w:szCs w:val="22"/>
              </w:rPr>
            </w:pPr>
            <w:bookmarkStart w:id="0" w:name="bkYourRef"/>
            <w:bookmarkEnd w:id="0"/>
            <w:r w:rsidRPr="001B469F">
              <w:rPr>
                <w:szCs w:val="22"/>
              </w:rPr>
              <w:t>2019/00871/OUT (CR)</w:t>
            </w:r>
          </w:p>
        </w:tc>
      </w:tr>
      <w:tr w:rsidR="00832EC1" w:rsidTr="00F64A98">
        <w:trPr>
          <w:cantSplit/>
          <w:trHeight w:hRule="exact" w:val="480"/>
        </w:trPr>
        <w:tc>
          <w:tcPr>
            <w:tcW w:w="4763" w:type="dxa"/>
            <w:vMerge/>
          </w:tcPr>
          <w:p w:rsidR="00832EC1" w:rsidRDefault="00832EC1" w:rsidP="00F64A98">
            <w:pPr>
              <w:pStyle w:val="Header"/>
              <w:tabs>
                <w:tab w:val="clear" w:pos="4153"/>
                <w:tab w:val="clear" w:pos="8306"/>
              </w:tabs>
              <w:spacing w:before="0" w:after="0" w:line="240" w:lineRule="auto"/>
            </w:pPr>
          </w:p>
        </w:tc>
        <w:tc>
          <w:tcPr>
            <w:tcW w:w="1724" w:type="dxa"/>
          </w:tcPr>
          <w:p w:rsidR="00832EC1" w:rsidRPr="00F64A98" w:rsidRDefault="00832EC1" w:rsidP="00F64A98">
            <w:pPr>
              <w:spacing w:before="0" w:after="0" w:line="240" w:lineRule="auto"/>
              <w:rPr>
                <w:sz w:val="17"/>
                <w:szCs w:val="17"/>
              </w:rPr>
            </w:pPr>
            <w:r w:rsidRPr="00F64A98">
              <w:rPr>
                <w:sz w:val="17"/>
                <w:szCs w:val="17"/>
              </w:rPr>
              <w:t>Ein cyfeirnod</w:t>
            </w:r>
            <w:r w:rsidRPr="00F64A98">
              <w:rPr>
                <w:sz w:val="17"/>
                <w:szCs w:val="17"/>
              </w:rPr>
              <w:br/>
              <w:t>Our reference</w:t>
            </w:r>
          </w:p>
          <w:p w:rsidR="00832EC1" w:rsidRPr="00F64A98" w:rsidRDefault="00832EC1" w:rsidP="00F64A98">
            <w:pPr>
              <w:spacing w:before="0" w:after="0" w:line="240" w:lineRule="auto"/>
              <w:rPr>
                <w:sz w:val="17"/>
                <w:szCs w:val="17"/>
              </w:rPr>
            </w:pPr>
          </w:p>
        </w:tc>
        <w:tc>
          <w:tcPr>
            <w:tcW w:w="2835" w:type="dxa"/>
          </w:tcPr>
          <w:p w:rsidR="00832EC1" w:rsidRPr="001B469F" w:rsidRDefault="001B469F" w:rsidP="00F64A98">
            <w:pPr>
              <w:spacing w:before="0" w:after="0" w:line="240" w:lineRule="auto"/>
              <w:rPr>
                <w:szCs w:val="22"/>
              </w:rPr>
            </w:pPr>
            <w:bookmarkStart w:id="1" w:name="bkOurRef"/>
            <w:bookmarkEnd w:id="1"/>
            <w:r w:rsidRPr="001B469F">
              <w:rPr>
                <w:szCs w:val="22"/>
              </w:rPr>
              <w:t>LC</w:t>
            </w:r>
          </w:p>
        </w:tc>
      </w:tr>
      <w:tr w:rsidR="00832EC1" w:rsidTr="00F64A98">
        <w:trPr>
          <w:cantSplit/>
          <w:trHeight w:hRule="exact" w:val="480"/>
        </w:trPr>
        <w:tc>
          <w:tcPr>
            <w:tcW w:w="4763" w:type="dxa"/>
            <w:vMerge/>
          </w:tcPr>
          <w:p w:rsidR="00832EC1" w:rsidRDefault="00832EC1" w:rsidP="00F64A98">
            <w:pPr>
              <w:pStyle w:val="Header"/>
              <w:tabs>
                <w:tab w:val="clear" w:pos="4153"/>
                <w:tab w:val="clear" w:pos="8306"/>
              </w:tabs>
              <w:spacing w:before="0" w:after="0" w:line="240" w:lineRule="auto"/>
            </w:pPr>
          </w:p>
        </w:tc>
        <w:tc>
          <w:tcPr>
            <w:tcW w:w="1724" w:type="dxa"/>
          </w:tcPr>
          <w:p w:rsidR="00832EC1" w:rsidRPr="00F64A98" w:rsidRDefault="00832EC1" w:rsidP="00F64A98">
            <w:pPr>
              <w:spacing w:before="0" w:after="0" w:line="240" w:lineRule="auto"/>
              <w:rPr>
                <w:sz w:val="17"/>
                <w:szCs w:val="17"/>
              </w:rPr>
            </w:pPr>
            <w:r w:rsidRPr="00F64A98">
              <w:rPr>
                <w:sz w:val="17"/>
                <w:szCs w:val="17"/>
              </w:rPr>
              <w:t>Dyddiad</w:t>
            </w:r>
            <w:r w:rsidRPr="00F64A98">
              <w:rPr>
                <w:sz w:val="17"/>
                <w:szCs w:val="17"/>
              </w:rPr>
              <w:br/>
              <w:t>Date</w:t>
            </w:r>
          </w:p>
        </w:tc>
        <w:tc>
          <w:tcPr>
            <w:tcW w:w="2835" w:type="dxa"/>
          </w:tcPr>
          <w:p w:rsidR="00832EC1" w:rsidRPr="001B469F" w:rsidRDefault="001B469F" w:rsidP="00CB6DF3">
            <w:pPr>
              <w:spacing w:before="0" w:after="0" w:line="240" w:lineRule="auto"/>
              <w:rPr>
                <w:szCs w:val="22"/>
              </w:rPr>
            </w:pPr>
            <w:bookmarkStart w:id="2" w:name="bkDate"/>
            <w:bookmarkEnd w:id="2"/>
            <w:r w:rsidRPr="001B469F">
              <w:rPr>
                <w:szCs w:val="22"/>
              </w:rPr>
              <w:t>29 March 2021</w:t>
            </w:r>
          </w:p>
        </w:tc>
      </w:tr>
      <w:tr w:rsidR="00832EC1" w:rsidTr="00F64A98">
        <w:trPr>
          <w:cantSplit/>
          <w:trHeight w:hRule="exact" w:val="480"/>
        </w:trPr>
        <w:tc>
          <w:tcPr>
            <w:tcW w:w="4763" w:type="dxa"/>
            <w:vMerge/>
          </w:tcPr>
          <w:p w:rsidR="00832EC1" w:rsidRDefault="00832EC1" w:rsidP="00F64A98">
            <w:pPr>
              <w:pStyle w:val="Header"/>
              <w:tabs>
                <w:tab w:val="clear" w:pos="4153"/>
                <w:tab w:val="clear" w:pos="8306"/>
              </w:tabs>
              <w:spacing w:before="0" w:after="0" w:line="240" w:lineRule="auto"/>
            </w:pPr>
          </w:p>
        </w:tc>
        <w:tc>
          <w:tcPr>
            <w:tcW w:w="1724" w:type="dxa"/>
          </w:tcPr>
          <w:p w:rsidR="00832EC1" w:rsidRPr="00F64A98" w:rsidRDefault="00832EC1" w:rsidP="00F64A98">
            <w:pPr>
              <w:pStyle w:val="Footer"/>
              <w:spacing w:before="0" w:after="0" w:line="240" w:lineRule="auto"/>
              <w:rPr>
                <w:sz w:val="17"/>
                <w:szCs w:val="17"/>
              </w:rPr>
            </w:pPr>
            <w:r w:rsidRPr="00F64A98">
              <w:rPr>
                <w:sz w:val="17"/>
                <w:szCs w:val="17"/>
              </w:rPr>
              <w:t>Llinell uniongyrchol</w:t>
            </w:r>
            <w:r w:rsidRPr="00F64A98">
              <w:rPr>
                <w:sz w:val="17"/>
                <w:szCs w:val="17"/>
              </w:rPr>
              <w:br/>
              <w:t xml:space="preserve">Direct line  </w:t>
            </w:r>
          </w:p>
          <w:p w:rsidR="00832EC1" w:rsidRPr="00F64A98" w:rsidRDefault="00832EC1" w:rsidP="00F64A98">
            <w:pPr>
              <w:spacing w:before="0" w:after="0" w:line="240" w:lineRule="auto"/>
              <w:rPr>
                <w:sz w:val="17"/>
                <w:szCs w:val="17"/>
              </w:rPr>
            </w:pPr>
          </w:p>
        </w:tc>
        <w:tc>
          <w:tcPr>
            <w:tcW w:w="2835" w:type="dxa"/>
          </w:tcPr>
          <w:p w:rsidR="00832EC1" w:rsidRPr="001B469F" w:rsidRDefault="00A733DB" w:rsidP="00F64A98">
            <w:pPr>
              <w:spacing w:before="0" w:after="0" w:line="240" w:lineRule="auto"/>
              <w:rPr>
                <w:szCs w:val="22"/>
              </w:rPr>
            </w:pPr>
            <w:bookmarkStart w:id="3" w:name="bkTel"/>
            <w:bookmarkEnd w:id="3"/>
            <w:r w:rsidRPr="001B469F">
              <w:rPr>
                <w:szCs w:val="22"/>
              </w:rPr>
              <w:t>0300 025</w:t>
            </w:r>
            <w:r w:rsidR="001B469F" w:rsidRPr="001B469F">
              <w:rPr>
                <w:szCs w:val="22"/>
              </w:rPr>
              <w:t>6004</w:t>
            </w:r>
          </w:p>
        </w:tc>
      </w:tr>
      <w:tr w:rsidR="00832EC1" w:rsidTr="00F64A98">
        <w:trPr>
          <w:cantSplit/>
          <w:trHeight w:hRule="exact" w:val="561"/>
        </w:trPr>
        <w:tc>
          <w:tcPr>
            <w:tcW w:w="4763" w:type="dxa"/>
            <w:vMerge/>
          </w:tcPr>
          <w:p w:rsidR="00832EC1" w:rsidRDefault="00832EC1" w:rsidP="00F64A98">
            <w:pPr>
              <w:pStyle w:val="Header"/>
              <w:tabs>
                <w:tab w:val="clear" w:pos="4153"/>
                <w:tab w:val="clear" w:pos="8306"/>
              </w:tabs>
              <w:spacing w:before="0" w:after="0" w:line="240" w:lineRule="auto"/>
            </w:pPr>
          </w:p>
        </w:tc>
        <w:tc>
          <w:tcPr>
            <w:tcW w:w="1724" w:type="dxa"/>
          </w:tcPr>
          <w:p w:rsidR="00832EC1" w:rsidRPr="00F64A98" w:rsidRDefault="00832EC1" w:rsidP="00F64A98">
            <w:pPr>
              <w:spacing w:before="0" w:after="0" w:line="240" w:lineRule="auto"/>
              <w:rPr>
                <w:sz w:val="17"/>
                <w:szCs w:val="17"/>
              </w:rPr>
            </w:pPr>
            <w:r w:rsidRPr="00F64A98">
              <w:rPr>
                <w:sz w:val="17"/>
                <w:szCs w:val="17"/>
              </w:rPr>
              <w:t>Ebost</w:t>
            </w:r>
            <w:r w:rsidRPr="00F64A98">
              <w:rPr>
                <w:sz w:val="17"/>
                <w:szCs w:val="17"/>
              </w:rPr>
              <w:br/>
              <w:t>Email:</w:t>
            </w:r>
          </w:p>
        </w:tc>
        <w:bookmarkStart w:id="4" w:name="bkEmail"/>
        <w:bookmarkEnd w:id="4"/>
        <w:tc>
          <w:tcPr>
            <w:tcW w:w="2835" w:type="dxa"/>
          </w:tcPr>
          <w:p w:rsidR="00832EC1" w:rsidRPr="00C013F4" w:rsidRDefault="00CB6DF3" w:rsidP="00F64A98">
            <w:pPr>
              <w:spacing w:before="0" w:after="0" w:line="240" w:lineRule="auto"/>
              <w:rPr>
                <w:sz w:val="19"/>
                <w:szCs w:val="19"/>
              </w:rPr>
            </w:pPr>
            <w:r>
              <w:rPr>
                <w:sz w:val="19"/>
                <w:szCs w:val="19"/>
              </w:rPr>
              <w:fldChar w:fldCharType="begin"/>
            </w:r>
            <w:r>
              <w:rPr>
                <w:sz w:val="19"/>
                <w:szCs w:val="19"/>
              </w:rPr>
              <w:instrText xml:space="preserve"> HYPERLINK "mailto:</w:instrText>
            </w:r>
            <w:r w:rsidRPr="00CB6DF3">
              <w:rPr>
                <w:sz w:val="19"/>
                <w:szCs w:val="19"/>
              </w:rPr>
              <w:instrText>cadwplanning@gov.wales</w:instrText>
            </w:r>
            <w:r>
              <w:rPr>
                <w:sz w:val="19"/>
                <w:szCs w:val="19"/>
              </w:rPr>
              <w:instrText xml:space="preserve">" </w:instrText>
            </w:r>
            <w:r>
              <w:rPr>
                <w:sz w:val="19"/>
                <w:szCs w:val="19"/>
              </w:rPr>
              <w:fldChar w:fldCharType="separate"/>
            </w:r>
            <w:r w:rsidRPr="00E82C1F">
              <w:rPr>
                <w:rStyle w:val="Hyperlink"/>
                <w:sz w:val="19"/>
                <w:szCs w:val="19"/>
              </w:rPr>
              <w:t>cadwplanning@gov.wales</w:t>
            </w:r>
            <w:r>
              <w:rPr>
                <w:sz w:val="19"/>
                <w:szCs w:val="19"/>
              </w:rPr>
              <w:fldChar w:fldCharType="end"/>
            </w:r>
          </w:p>
          <w:p w:rsidR="00C013F4" w:rsidRPr="00F64A98" w:rsidRDefault="00C013F4" w:rsidP="00F64A98">
            <w:pPr>
              <w:spacing w:before="0" w:after="0" w:line="240" w:lineRule="auto"/>
              <w:rPr>
                <w:sz w:val="17"/>
                <w:szCs w:val="17"/>
              </w:rPr>
            </w:pPr>
          </w:p>
        </w:tc>
      </w:tr>
    </w:tbl>
    <w:p w:rsidR="00832EC1" w:rsidRDefault="00832EC1" w:rsidP="00F64A98">
      <w:pPr>
        <w:pStyle w:val="Header"/>
        <w:tabs>
          <w:tab w:val="clear" w:pos="4153"/>
          <w:tab w:val="clear" w:pos="8306"/>
        </w:tabs>
        <w:spacing w:before="0" w:after="0" w:line="240" w:lineRule="auto"/>
        <w:rPr>
          <w:sz w:val="22"/>
        </w:rPr>
      </w:pPr>
    </w:p>
    <w:p w:rsidR="00413114" w:rsidRDefault="00413114" w:rsidP="00D87411">
      <w:pPr>
        <w:spacing w:before="0" w:after="0" w:line="240" w:lineRule="auto"/>
        <w:ind w:right="-472"/>
        <w:jc w:val="both"/>
        <w:rPr>
          <w:szCs w:val="22"/>
        </w:rPr>
      </w:pPr>
      <w:r w:rsidRPr="00913733">
        <w:rPr>
          <w:szCs w:val="22"/>
        </w:rPr>
        <w:t>Dear</w:t>
      </w:r>
      <w:r w:rsidR="001B469F">
        <w:rPr>
          <w:szCs w:val="22"/>
        </w:rPr>
        <w:t xml:space="preserve"> Sir/Madam</w:t>
      </w:r>
    </w:p>
    <w:p w:rsidR="004E7C27" w:rsidRDefault="004E7C27" w:rsidP="00D87411">
      <w:pPr>
        <w:spacing w:before="0" w:after="0" w:line="240" w:lineRule="auto"/>
        <w:ind w:right="-472"/>
        <w:jc w:val="both"/>
        <w:rPr>
          <w:szCs w:val="22"/>
        </w:rPr>
      </w:pPr>
      <w:bookmarkStart w:id="5" w:name="bkSubject"/>
      <w:bookmarkEnd w:id="5"/>
    </w:p>
    <w:p w:rsidR="00B44C00" w:rsidRPr="00B44C00" w:rsidRDefault="004E7C27" w:rsidP="00B44C00">
      <w:pPr>
        <w:spacing w:before="0" w:after="0" w:line="240" w:lineRule="auto"/>
        <w:ind w:right="-330"/>
        <w:rPr>
          <w:szCs w:val="22"/>
        </w:rPr>
      </w:pPr>
      <w:r w:rsidRPr="004E7C27">
        <w:rPr>
          <w:b/>
          <w:bCs/>
          <w:szCs w:val="22"/>
        </w:rPr>
        <w:t xml:space="preserve">Planning Application </w:t>
      </w:r>
      <w:r w:rsidR="000D1F8F">
        <w:rPr>
          <w:b/>
          <w:bCs/>
          <w:szCs w:val="22"/>
        </w:rPr>
        <w:t>–</w:t>
      </w:r>
      <w:r w:rsidR="00B44C00">
        <w:rPr>
          <w:b/>
          <w:bCs/>
          <w:szCs w:val="22"/>
        </w:rPr>
        <w:t xml:space="preserve"> Outline application comprising demolition of existing buildings and erection of 4</w:t>
      </w:r>
      <w:r w:rsidR="00A65F48">
        <w:rPr>
          <w:b/>
          <w:bCs/>
          <w:szCs w:val="22"/>
        </w:rPr>
        <w:t>4.79ha class B1/B2/B8 Business P</w:t>
      </w:r>
      <w:r w:rsidR="00B44C00">
        <w:rPr>
          <w:b/>
          <w:bCs/>
          <w:szCs w:val="22"/>
        </w:rPr>
        <w:t xml:space="preserve">ark and associated works, Land at Model Farm, Port Road, </w:t>
      </w:r>
      <w:proofErr w:type="spellStart"/>
      <w:r w:rsidR="00B44C00">
        <w:rPr>
          <w:b/>
          <w:bCs/>
          <w:szCs w:val="22"/>
        </w:rPr>
        <w:t>Rhoose</w:t>
      </w:r>
      <w:proofErr w:type="spellEnd"/>
    </w:p>
    <w:p w:rsidR="005F1AA2" w:rsidRPr="004E7C27" w:rsidRDefault="005F1AA2" w:rsidP="00D87411">
      <w:pPr>
        <w:spacing w:before="0" w:after="0" w:line="240" w:lineRule="auto"/>
        <w:ind w:right="-472"/>
        <w:jc w:val="both"/>
        <w:rPr>
          <w:b/>
          <w:bCs/>
          <w:szCs w:val="22"/>
        </w:rPr>
      </w:pPr>
    </w:p>
    <w:p w:rsidR="004E7C27" w:rsidRPr="004E7C27" w:rsidRDefault="004E7C27" w:rsidP="00D87411">
      <w:pPr>
        <w:spacing w:before="0" w:after="0" w:line="240" w:lineRule="auto"/>
        <w:ind w:right="-472"/>
        <w:jc w:val="both"/>
        <w:rPr>
          <w:bCs/>
          <w:szCs w:val="22"/>
        </w:rPr>
      </w:pPr>
      <w:r w:rsidRPr="004E7C27">
        <w:rPr>
          <w:bCs/>
          <w:szCs w:val="22"/>
        </w:rPr>
        <w:t>Thank you for your letter of</w:t>
      </w:r>
      <w:r w:rsidR="001B469F">
        <w:rPr>
          <w:bCs/>
          <w:szCs w:val="22"/>
        </w:rPr>
        <w:t xml:space="preserve"> 15 March</w:t>
      </w:r>
      <w:r w:rsidRPr="004E7C27">
        <w:rPr>
          <w:bCs/>
          <w:szCs w:val="22"/>
        </w:rPr>
        <w:t xml:space="preserve"> inviting our comments on the additional information submitted for the above planning application.  </w:t>
      </w:r>
    </w:p>
    <w:p w:rsidR="004E7C27" w:rsidRDefault="004E7C27" w:rsidP="00D87411">
      <w:pPr>
        <w:spacing w:before="0" w:after="0" w:line="240" w:lineRule="auto"/>
        <w:ind w:right="-472"/>
        <w:jc w:val="both"/>
        <w:rPr>
          <w:bCs/>
          <w:szCs w:val="22"/>
        </w:rPr>
      </w:pPr>
    </w:p>
    <w:p w:rsidR="004E7C27" w:rsidRDefault="004E7C27" w:rsidP="00D87411">
      <w:pPr>
        <w:spacing w:before="0" w:after="0" w:line="240" w:lineRule="auto"/>
        <w:ind w:right="-472"/>
        <w:jc w:val="both"/>
        <w:rPr>
          <w:bCs/>
          <w:szCs w:val="22"/>
          <w:u w:val="single"/>
        </w:rPr>
      </w:pPr>
      <w:r w:rsidRPr="004E7C27">
        <w:rPr>
          <w:bCs/>
          <w:szCs w:val="22"/>
          <w:u w:val="single"/>
        </w:rPr>
        <w:t>Advice</w:t>
      </w:r>
    </w:p>
    <w:p w:rsidR="00A65F48" w:rsidRDefault="00A65F48" w:rsidP="00D87411">
      <w:pPr>
        <w:spacing w:before="0" w:after="0" w:line="240" w:lineRule="auto"/>
        <w:ind w:right="-472"/>
        <w:jc w:val="both"/>
        <w:rPr>
          <w:bCs/>
          <w:szCs w:val="22"/>
          <w:u w:val="single"/>
        </w:rPr>
      </w:pPr>
    </w:p>
    <w:p w:rsidR="00A65F48" w:rsidRDefault="00A65F48" w:rsidP="00A65F48">
      <w:pPr>
        <w:pStyle w:val="BodyText"/>
        <w:ind w:right="-188"/>
        <w:rPr>
          <w:bCs/>
          <w:sz w:val="24"/>
          <w:szCs w:val="24"/>
        </w:rPr>
      </w:pPr>
      <w:r w:rsidRPr="00377C45">
        <w:rPr>
          <w:bCs/>
          <w:sz w:val="24"/>
          <w:szCs w:val="24"/>
        </w:rPr>
        <w:t>Having carefully considered the information provided</w:t>
      </w:r>
      <w:r>
        <w:rPr>
          <w:bCs/>
          <w:sz w:val="24"/>
          <w:szCs w:val="24"/>
        </w:rPr>
        <w:t>, w</w:t>
      </w:r>
      <w:r w:rsidRPr="00377C45">
        <w:rPr>
          <w:bCs/>
          <w:sz w:val="24"/>
          <w:szCs w:val="24"/>
        </w:rPr>
        <w:t xml:space="preserve">e </w:t>
      </w:r>
      <w:r>
        <w:rPr>
          <w:bCs/>
          <w:sz w:val="24"/>
          <w:szCs w:val="24"/>
        </w:rPr>
        <w:t xml:space="preserve">have no objection to the </w:t>
      </w:r>
      <w:r w:rsidRPr="00377C45">
        <w:rPr>
          <w:bCs/>
          <w:sz w:val="24"/>
          <w:szCs w:val="24"/>
        </w:rPr>
        <w:t xml:space="preserve">proposed development </w:t>
      </w:r>
      <w:r>
        <w:rPr>
          <w:bCs/>
          <w:sz w:val="24"/>
          <w:szCs w:val="24"/>
        </w:rPr>
        <w:t xml:space="preserve">in regards to the </w:t>
      </w:r>
      <w:r w:rsidRPr="00A65F48">
        <w:rPr>
          <w:bCs/>
          <w:sz w:val="24"/>
          <w:szCs w:val="24"/>
        </w:rPr>
        <w:t>scheduled monuments or registered historic parks and gardens.</w:t>
      </w:r>
    </w:p>
    <w:p w:rsidR="00A65F48" w:rsidRDefault="00A65F48" w:rsidP="00D87411">
      <w:pPr>
        <w:spacing w:before="0" w:after="0" w:line="240" w:lineRule="auto"/>
        <w:ind w:right="-472"/>
        <w:jc w:val="both"/>
        <w:rPr>
          <w:bCs/>
          <w:szCs w:val="22"/>
          <w:u w:val="single"/>
        </w:rPr>
      </w:pPr>
    </w:p>
    <w:p w:rsidR="00413114" w:rsidRDefault="00A65F48" w:rsidP="00D87411">
      <w:pPr>
        <w:pStyle w:val="BodyText"/>
        <w:ind w:right="-472"/>
        <w:rPr>
          <w:bCs/>
          <w:sz w:val="24"/>
          <w:szCs w:val="22"/>
          <w:u w:val="single"/>
        </w:rPr>
      </w:pPr>
      <w:r w:rsidRPr="00A65F48">
        <w:rPr>
          <w:bCs/>
          <w:sz w:val="24"/>
          <w:szCs w:val="22"/>
          <w:u w:val="single"/>
        </w:rPr>
        <w:t>Assessment</w:t>
      </w:r>
    </w:p>
    <w:p w:rsidR="00A65F48" w:rsidRPr="00A65F48" w:rsidRDefault="00A65F48" w:rsidP="00D87411">
      <w:pPr>
        <w:pStyle w:val="BodyText"/>
        <w:ind w:right="-472"/>
        <w:rPr>
          <w:bCs/>
          <w:sz w:val="24"/>
          <w:szCs w:val="22"/>
          <w:u w:val="single"/>
        </w:rPr>
      </w:pPr>
    </w:p>
    <w:p w:rsidR="00D87411" w:rsidRPr="00D87411" w:rsidRDefault="00D87411" w:rsidP="00D87411">
      <w:pPr>
        <w:spacing w:before="0" w:after="0" w:line="240" w:lineRule="auto"/>
        <w:ind w:right="-472"/>
        <w:jc w:val="both"/>
        <w:rPr>
          <w:rFonts w:cs="Arial"/>
          <w:szCs w:val="24"/>
          <w:lang w:eastAsia="en-GB"/>
        </w:rPr>
      </w:pPr>
      <w:r w:rsidRPr="00D87411">
        <w:rPr>
          <w:rFonts w:cs="Arial"/>
          <w:szCs w:val="24"/>
          <w:lang w:eastAsia="en-GB"/>
        </w:rPr>
        <w:t>Amended plans including a revised indicative concept masterplan and a revised parameter plan - green infrastructure, have been submitted in support of this application. The information contained in these documents does n</w:t>
      </w:r>
      <w:r>
        <w:rPr>
          <w:rFonts w:cs="Arial"/>
          <w:szCs w:val="24"/>
          <w:lang w:eastAsia="en-GB"/>
        </w:rPr>
        <w:t>ot alter the advice given previously on 3 September 2019.</w:t>
      </w:r>
    </w:p>
    <w:p w:rsidR="001B469F" w:rsidRPr="00FF5F6F" w:rsidRDefault="001B469F" w:rsidP="00D87411">
      <w:pPr>
        <w:pStyle w:val="BodyText"/>
        <w:ind w:right="-472"/>
        <w:rPr>
          <w:bCs/>
          <w:sz w:val="24"/>
          <w:szCs w:val="24"/>
          <w:u w:val="single"/>
        </w:rPr>
      </w:pPr>
    </w:p>
    <w:p w:rsidR="00413114" w:rsidRPr="00913733" w:rsidRDefault="00413114" w:rsidP="00D87411">
      <w:pPr>
        <w:tabs>
          <w:tab w:val="right" w:pos="6804"/>
        </w:tabs>
        <w:spacing w:before="0" w:after="0" w:line="240" w:lineRule="auto"/>
        <w:ind w:right="-472"/>
        <w:jc w:val="both"/>
        <w:rPr>
          <w:szCs w:val="22"/>
        </w:rPr>
      </w:pPr>
      <w:r w:rsidRPr="00913733">
        <w:rPr>
          <w:szCs w:val="22"/>
        </w:rPr>
        <w:t>Yours sincerely</w:t>
      </w:r>
      <w:r w:rsidR="00F64A98">
        <w:rPr>
          <w:szCs w:val="22"/>
        </w:rPr>
        <w:t>,</w:t>
      </w:r>
    </w:p>
    <w:p w:rsidR="00413114" w:rsidRDefault="00413114" w:rsidP="00D87411">
      <w:pPr>
        <w:tabs>
          <w:tab w:val="right" w:pos="6804"/>
        </w:tabs>
        <w:spacing w:before="0" w:after="0" w:line="240" w:lineRule="auto"/>
        <w:ind w:right="-472"/>
        <w:jc w:val="both"/>
        <w:rPr>
          <w:szCs w:val="22"/>
        </w:rPr>
      </w:pPr>
    </w:p>
    <w:p w:rsidR="00A65F48" w:rsidRDefault="00A65F48" w:rsidP="00D87411">
      <w:pPr>
        <w:tabs>
          <w:tab w:val="right" w:pos="6804"/>
        </w:tabs>
        <w:spacing w:before="0" w:after="0" w:line="240" w:lineRule="auto"/>
        <w:ind w:right="-472"/>
        <w:jc w:val="both"/>
        <w:rPr>
          <w:szCs w:val="22"/>
        </w:rPr>
      </w:pPr>
    </w:p>
    <w:p w:rsidR="00A65F48" w:rsidRPr="00913733" w:rsidRDefault="00A65F48" w:rsidP="00D87411">
      <w:pPr>
        <w:tabs>
          <w:tab w:val="right" w:pos="6804"/>
        </w:tabs>
        <w:spacing w:before="0" w:after="0" w:line="240" w:lineRule="auto"/>
        <w:ind w:right="-472"/>
        <w:jc w:val="both"/>
        <w:rPr>
          <w:szCs w:val="22"/>
        </w:rPr>
      </w:pPr>
      <w:bookmarkStart w:id="6" w:name="_GoBack"/>
      <w:bookmarkEnd w:id="6"/>
    </w:p>
    <w:p w:rsidR="00413114" w:rsidRPr="00913733" w:rsidRDefault="00D87411" w:rsidP="00D87411">
      <w:pPr>
        <w:tabs>
          <w:tab w:val="right" w:pos="6804"/>
        </w:tabs>
        <w:spacing w:before="0" w:after="0" w:line="240" w:lineRule="auto"/>
        <w:ind w:right="-472"/>
        <w:jc w:val="both"/>
        <w:rPr>
          <w:szCs w:val="22"/>
        </w:rPr>
      </w:pPr>
      <w:r>
        <w:rPr>
          <w:szCs w:val="22"/>
        </w:rPr>
        <w:t>Laura Cooper</w:t>
      </w:r>
    </w:p>
    <w:p w:rsidR="00832EC1" w:rsidRDefault="00413114" w:rsidP="00D87411">
      <w:pPr>
        <w:pStyle w:val="Header"/>
        <w:tabs>
          <w:tab w:val="clear" w:pos="4153"/>
          <w:tab w:val="clear" w:pos="8306"/>
        </w:tabs>
        <w:spacing w:before="0" w:after="0" w:line="240" w:lineRule="auto"/>
        <w:ind w:right="-472"/>
        <w:jc w:val="both"/>
        <w:rPr>
          <w:sz w:val="22"/>
        </w:rPr>
      </w:pPr>
      <w:r w:rsidRPr="00913733">
        <w:rPr>
          <w:bCs/>
          <w:szCs w:val="22"/>
        </w:rPr>
        <w:t>Diogelu a Pholisi/ Protection and Policy</w:t>
      </w:r>
    </w:p>
    <w:p w:rsidR="00832EC1" w:rsidRDefault="00832EC1" w:rsidP="00417A91">
      <w:pPr>
        <w:pStyle w:val="Header"/>
        <w:widowControl w:val="0"/>
        <w:tabs>
          <w:tab w:val="clear" w:pos="4153"/>
          <w:tab w:val="clear" w:pos="8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before="0" w:after="0" w:line="240" w:lineRule="auto"/>
        <w:ind w:right="-188"/>
        <w:jc w:val="both"/>
        <w:rPr>
          <w:sz w:val="22"/>
        </w:rPr>
      </w:pPr>
    </w:p>
    <w:p w:rsidR="00FF5F6F" w:rsidRDefault="00FF5F6F" w:rsidP="00417A91">
      <w:pPr>
        <w:pStyle w:val="Header"/>
        <w:widowControl w:val="0"/>
        <w:tabs>
          <w:tab w:val="clear" w:pos="4153"/>
          <w:tab w:val="clear" w:pos="8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before="0" w:after="0" w:line="240" w:lineRule="auto"/>
        <w:ind w:right="-188"/>
        <w:jc w:val="both"/>
        <w:rPr>
          <w:sz w:val="22"/>
        </w:rPr>
      </w:pPr>
    </w:p>
    <w:p w:rsidR="00FF5F6F" w:rsidRDefault="00FF5F6F" w:rsidP="00417A91">
      <w:pPr>
        <w:spacing w:before="0" w:after="0" w:line="240" w:lineRule="auto"/>
        <w:ind w:right="-188"/>
        <w:jc w:val="both"/>
        <w:rPr>
          <w:sz w:val="22"/>
        </w:rPr>
      </w:pPr>
      <w:r>
        <w:rPr>
          <w:sz w:val="22"/>
        </w:rPr>
        <w:br w:type="page"/>
      </w:r>
    </w:p>
    <w:p w:rsidR="00FF5F6F" w:rsidRDefault="00FF5F6F" w:rsidP="00417A91">
      <w:pPr>
        <w:pStyle w:val="Header"/>
        <w:widowControl w:val="0"/>
        <w:tabs>
          <w:tab w:val="clear" w:pos="4153"/>
          <w:tab w:val="clear" w:pos="8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before="0" w:after="0" w:line="240" w:lineRule="auto"/>
        <w:ind w:right="-188"/>
        <w:jc w:val="both"/>
        <w:rPr>
          <w:b/>
          <w:sz w:val="28"/>
        </w:rPr>
      </w:pPr>
      <w:r w:rsidRPr="00FF5F6F">
        <w:rPr>
          <w:b/>
          <w:sz w:val="28"/>
        </w:rPr>
        <w:lastRenderedPageBreak/>
        <w:t>Annex A</w:t>
      </w:r>
    </w:p>
    <w:p w:rsidR="00FF5F6F" w:rsidRDefault="00FF5F6F" w:rsidP="00417A91">
      <w:pPr>
        <w:pStyle w:val="Header"/>
        <w:widowControl w:val="0"/>
        <w:tabs>
          <w:tab w:val="clear" w:pos="4153"/>
          <w:tab w:val="clear" w:pos="8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before="0" w:after="0" w:line="240" w:lineRule="auto"/>
        <w:ind w:right="-188"/>
        <w:jc w:val="both"/>
        <w:rPr>
          <w:b/>
          <w:sz w:val="28"/>
        </w:rPr>
      </w:pPr>
    </w:p>
    <w:p w:rsidR="00FF5F6F" w:rsidRPr="00463BCB" w:rsidRDefault="00FF5F6F" w:rsidP="00417A91">
      <w:pPr>
        <w:pStyle w:val="BodyText"/>
        <w:ind w:right="-188"/>
        <w:rPr>
          <w:rFonts w:cs="Arial"/>
          <w:sz w:val="24"/>
          <w:u w:val="single"/>
        </w:rPr>
      </w:pPr>
      <w:r w:rsidRPr="00463BCB">
        <w:rPr>
          <w:rFonts w:cs="Arial"/>
          <w:sz w:val="24"/>
          <w:u w:val="single"/>
        </w:rPr>
        <w:t>Our role</w:t>
      </w:r>
    </w:p>
    <w:p w:rsidR="00FF5F6F" w:rsidRPr="00463BCB" w:rsidRDefault="00FF5F6F" w:rsidP="00417A91">
      <w:pPr>
        <w:pStyle w:val="BodyText"/>
        <w:ind w:right="-188"/>
        <w:rPr>
          <w:rFonts w:cs="Arial"/>
          <w:sz w:val="24"/>
          <w:u w:val="single"/>
        </w:rPr>
      </w:pPr>
    </w:p>
    <w:p w:rsidR="00FF5F6F" w:rsidRPr="00463BCB" w:rsidRDefault="00FF5F6F" w:rsidP="00417A91">
      <w:pPr>
        <w:pStyle w:val="BodyText"/>
        <w:ind w:right="-188"/>
        <w:rPr>
          <w:rFonts w:cs="Arial"/>
          <w:sz w:val="24"/>
        </w:rPr>
      </w:pPr>
      <w:r w:rsidRPr="00463BCB">
        <w:rPr>
          <w:rFonts w:cs="Arial"/>
          <w:sz w:val="24"/>
        </w:rPr>
        <w:t xml:space="preserve">Our statutory role in the planning process is to provide the local planning authority with an assessment concerned with the likely impact that the proposal will have on scheduled monuments, registered historic parks and gardens, registered historic landscapes where an Environmental Impact Assessment is required and development likely to have an impact on the outstanding universal value of a World Heritage Site.  We do not provide an assessment of the likely impact of the development on listed buildings or conservation areas, as these are matters for the local authority. </w:t>
      </w:r>
    </w:p>
    <w:p w:rsidR="00FF5F6F" w:rsidRPr="00463BCB" w:rsidRDefault="00FF5F6F" w:rsidP="00417A91">
      <w:pPr>
        <w:pStyle w:val="BodyText"/>
        <w:ind w:right="-188"/>
        <w:rPr>
          <w:rFonts w:cs="Arial"/>
          <w:sz w:val="24"/>
        </w:rPr>
      </w:pPr>
    </w:p>
    <w:p w:rsidR="00FF5F6F" w:rsidRPr="00463BCB" w:rsidRDefault="00FF5F6F" w:rsidP="00417A91">
      <w:pPr>
        <w:pStyle w:val="BodyText"/>
        <w:ind w:right="-188"/>
        <w:rPr>
          <w:rFonts w:cs="Arial"/>
          <w:sz w:val="24"/>
        </w:rPr>
      </w:pPr>
      <w:r w:rsidRPr="00463BCB">
        <w:rPr>
          <w:rFonts w:cs="Arial"/>
          <w:sz w:val="24"/>
        </w:rPr>
        <w:t xml:space="preserve">It is for the local planning authority to weigh our assessment against all the other material considerations in determining whether to approve planning permission. </w:t>
      </w:r>
    </w:p>
    <w:p w:rsidR="00FF5F6F" w:rsidRPr="00463BCB" w:rsidRDefault="00FF5F6F" w:rsidP="00417A91">
      <w:pPr>
        <w:pStyle w:val="BodyText"/>
        <w:ind w:right="-188"/>
        <w:rPr>
          <w:rFonts w:cs="Arial"/>
          <w:sz w:val="24"/>
        </w:rPr>
      </w:pPr>
    </w:p>
    <w:p w:rsidR="00FF5F6F" w:rsidRPr="00463BCB" w:rsidRDefault="00FF5F6F" w:rsidP="00417A91">
      <w:pPr>
        <w:pStyle w:val="BodyText"/>
        <w:ind w:right="-188"/>
        <w:rPr>
          <w:rFonts w:cs="Arial"/>
          <w:sz w:val="24"/>
          <w:u w:val="single"/>
        </w:rPr>
      </w:pPr>
      <w:r w:rsidRPr="00463BCB">
        <w:rPr>
          <w:rFonts w:cs="Arial"/>
          <w:sz w:val="24"/>
          <w:u w:val="single"/>
        </w:rPr>
        <w:t xml:space="preserve">National Policy  </w:t>
      </w:r>
    </w:p>
    <w:p w:rsidR="00FF5F6F" w:rsidRPr="004E7C27" w:rsidRDefault="00FF5F6F" w:rsidP="00417A91">
      <w:pPr>
        <w:pStyle w:val="BodyText"/>
        <w:ind w:left="709" w:right="-188" w:hanging="709"/>
        <w:rPr>
          <w:sz w:val="24"/>
        </w:rPr>
      </w:pPr>
    </w:p>
    <w:p w:rsidR="00FF5F6F" w:rsidRPr="00CB63BA" w:rsidRDefault="00FF5F6F" w:rsidP="00417A91">
      <w:pPr>
        <w:pStyle w:val="BodyText"/>
        <w:ind w:right="-188"/>
        <w:rPr>
          <w:sz w:val="24"/>
        </w:rPr>
      </w:pPr>
      <w:r w:rsidRPr="00CB63BA">
        <w:rPr>
          <w:sz w:val="24"/>
        </w:rPr>
        <w:t>Applications for planning permission are considered in light of the Welsh Government’s</w:t>
      </w:r>
      <w:r>
        <w:rPr>
          <w:sz w:val="24"/>
        </w:rPr>
        <w:t xml:space="preserve"> </w:t>
      </w:r>
      <w:r w:rsidRPr="00CB63BA">
        <w:rPr>
          <w:sz w:val="24"/>
        </w:rPr>
        <w:t xml:space="preserve">land use planning policy and guidance contained in Planning Policy Wales (PPW), Technical Advice Notes and </w:t>
      </w:r>
      <w:r>
        <w:rPr>
          <w:sz w:val="24"/>
        </w:rPr>
        <w:t>related</w:t>
      </w:r>
      <w:r w:rsidRPr="00CB63BA">
        <w:rPr>
          <w:sz w:val="24"/>
        </w:rPr>
        <w:t xml:space="preserve"> guidance.  </w:t>
      </w:r>
    </w:p>
    <w:p w:rsidR="00FF5F6F" w:rsidRPr="00CB63BA" w:rsidRDefault="00FF5F6F" w:rsidP="00417A91">
      <w:pPr>
        <w:pStyle w:val="BodyText"/>
        <w:ind w:right="-188"/>
        <w:rPr>
          <w:sz w:val="24"/>
        </w:rPr>
      </w:pPr>
    </w:p>
    <w:p w:rsidR="00FF5F6F" w:rsidRDefault="00FF5F6F" w:rsidP="004A3DF1">
      <w:pPr>
        <w:pStyle w:val="BodyText"/>
        <w:jc w:val="left"/>
        <w:rPr>
          <w:sz w:val="24"/>
        </w:rPr>
      </w:pPr>
      <w:proofErr w:type="gramStart"/>
      <w:r w:rsidRPr="00CB63BA">
        <w:rPr>
          <w:sz w:val="24"/>
        </w:rPr>
        <w:t xml:space="preserve">PPW </w:t>
      </w:r>
      <w:r w:rsidR="004A3DF1">
        <w:t xml:space="preserve"> </w:t>
      </w:r>
      <w:proofErr w:type="gramEnd"/>
      <w:hyperlink r:id="rId8" w:history="1">
        <w:r w:rsidR="004A3DF1" w:rsidRPr="004A3DF1">
          <w:rPr>
            <w:rStyle w:val="Hyperlink"/>
            <w:sz w:val="24"/>
            <w:szCs w:val="24"/>
          </w:rPr>
          <w:t>planning-policy-wales-edition-11.pdf</w:t>
        </w:r>
      </w:hyperlink>
      <w:r w:rsidR="004A3DF1" w:rsidRPr="004A3DF1">
        <w:rPr>
          <w:sz w:val="24"/>
          <w:szCs w:val="24"/>
        </w:rPr>
        <w:t xml:space="preserve"> explains </w:t>
      </w:r>
      <w:r w:rsidRPr="004A3DF1">
        <w:rPr>
          <w:sz w:val="24"/>
          <w:szCs w:val="24"/>
        </w:rPr>
        <w:t>that</w:t>
      </w:r>
      <w:r w:rsidRPr="00CB63BA">
        <w:rPr>
          <w:sz w:val="24"/>
        </w:rPr>
        <w:t xml:space="preserve"> </w:t>
      </w:r>
      <w:r>
        <w:rPr>
          <w:sz w:val="24"/>
        </w:rPr>
        <w:t>i</w:t>
      </w:r>
      <w:r w:rsidRPr="0008253D">
        <w:rPr>
          <w:sz w:val="24"/>
        </w:rPr>
        <w:t>t is important that the planning system looks to protect, conserve and enhance the significance of historic assets. This will include consideration of the setting of an historic asset which might extend beyond its curtilage. Any change that impacts on an historic asset or its setting should be managed in a sensitive and sustainable way</w:t>
      </w:r>
      <w:r>
        <w:rPr>
          <w:rFonts w:cs="FranklinGothicURWBoo"/>
          <w:color w:val="000000"/>
          <w:sz w:val="23"/>
          <w:szCs w:val="23"/>
        </w:rPr>
        <w:t>.</w:t>
      </w:r>
    </w:p>
    <w:p w:rsidR="00FF5F6F" w:rsidRDefault="00FF5F6F" w:rsidP="00417A91">
      <w:pPr>
        <w:pStyle w:val="BodyText"/>
        <w:ind w:right="-188"/>
        <w:rPr>
          <w:sz w:val="24"/>
        </w:rPr>
      </w:pPr>
    </w:p>
    <w:p w:rsidR="00FF5F6F" w:rsidRDefault="00FF5F6F" w:rsidP="00417A91">
      <w:pPr>
        <w:pStyle w:val="BodyText"/>
        <w:ind w:right="-188"/>
        <w:rPr>
          <w:sz w:val="24"/>
        </w:rPr>
      </w:pPr>
      <w:r>
        <w:rPr>
          <w:sz w:val="24"/>
        </w:rPr>
        <w:t>T</w:t>
      </w:r>
      <w:r w:rsidRPr="00CB63BA">
        <w:rPr>
          <w:sz w:val="24"/>
        </w:rPr>
        <w:t xml:space="preserve">he conservation of archaeological remains </w:t>
      </w:r>
      <w:r>
        <w:rPr>
          <w:sz w:val="24"/>
        </w:rPr>
        <w:t xml:space="preserve">and their settings </w:t>
      </w:r>
      <w:r w:rsidRPr="00CB63BA">
        <w:rPr>
          <w:sz w:val="24"/>
        </w:rPr>
        <w:t>is a material consideration in determining a planning application, whether those remains are a scheduled monument or not. Where nationally important archaeological remains are likely to be affected by proposed development, there should be a presumption in favour of their physical protection in situ. It will only be in exceptional circumstances that planning permission will be granted if development would result in a</w:t>
      </w:r>
      <w:r>
        <w:rPr>
          <w:sz w:val="24"/>
        </w:rPr>
        <w:t xml:space="preserve"> direct </w:t>
      </w:r>
      <w:r w:rsidRPr="00CB63BA">
        <w:rPr>
          <w:sz w:val="24"/>
        </w:rPr>
        <w:t xml:space="preserve">adverse impact on a scheduled monument (or an archaeological site shown to be of national importance) </w:t>
      </w:r>
    </w:p>
    <w:p w:rsidR="00FF5F6F" w:rsidRDefault="00FF5F6F" w:rsidP="00417A91">
      <w:pPr>
        <w:pStyle w:val="BodyText"/>
        <w:ind w:right="-188"/>
        <w:rPr>
          <w:sz w:val="24"/>
        </w:rPr>
      </w:pPr>
    </w:p>
    <w:p w:rsidR="00FF5F6F" w:rsidRDefault="00EF406D" w:rsidP="00417A91">
      <w:pPr>
        <w:pStyle w:val="BodyText"/>
        <w:ind w:right="-188"/>
        <w:rPr>
          <w:sz w:val="24"/>
        </w:rPr>
      </w:pPr>
      <w:hyperlink r:id="rId9" w:history="1">
        <w:r w:rsidR="00FF5F6F" w:rsidRPr="00B15386">
          <w:rPr>
            <w:rStyle w:val="Hyperlink"/>
            <w:sz w:val="24"/>
          </w:rPr>
          <w:t>Technical Advice Note 24: The Historic Environment</w:t>
        </w:r>
      </w:hyperlink>
      <w:r w:rsidR="00FF5F6F" w:rsidRPr="00D82664">
        <w:rPr>
          <w:sz w:val="24"/>
        </w:rPr>
        <w:t xml:space="preserve"> elaborates by explaining that when considering development proposals that affect scheduled monuments or other nationally important archaeological remains, there should be a presumption in favour of their physical preservation in situ, i.e. a presumption against proposals which would involve significant alteration or cause damage, or would have a significant adverse impact causing harm within the setting of the remains.</w:t>
      </w:r>
    </w:p>
    <w:p w:rsidR="00FF5F6F" w:rsidRDefault="00FF5F6F" w:rsidP="00417A91">
      <w:pPr>
        <w:pStyle w:val="BodyText"/>
        <w:ind w:right="-188"/>
        <w:rPr>
          <w:sz w:val="24"/>
        </w:rPr>
      </w:pPr>
    </w:p>
    <w:p w:rsidR="00FF5F6F" w:rsidRPr="00055059" w:rsidRDefault="00FF5F6F" w:rsidP="00417A91">
      <w:pPr>
        <w:pStyle w:val="BodyText"/>
        <w:ind w:right="-188"/>
        <w:rPr>
          <w:sz w:val="24"/>
          <w:u w:val="single"/>
        </w:rPr>
      </w:pPr>
      <w:r w:rsidRPr="00055059">
        <w:rPr>
          <w:sz w:val="24"/>
          <w:u w:val="single"/>
        </w:rPr>
        <w:t>Historic Parks and Gardens</w:t>
      </w:r>
    </w:p>
    <w:p w:rsidR="00FF5F6F" w:rsidRPr="00CB63BA" w:rsidRDefault="00FF5F6F" w:rsidP="00417A91">
      <w:pPr>
        <w:pStyle w:val="BodyText"/>
        <w:ind w:right="-188"/>
        <w:rPr>
          <w:sz w:val="24"/>
        </w:rPr>
      </w:pPr>
    </w:p>
    <w:p w:rsidR="00FF5F6F" w:rsidRDefault="00FF5F6F" w:rsidP="00417A91">
      <w:pPr>
        <w:pStyle w:val="BodyText"/>
        <w:ind w:right="-188"/>
        <w:rPr>
          <w:sz w:val="22"/>
        </w:rPr>
      </w:pPr>
      <w:r w:rsidRPr="00CB63BA">
        <w:rPr>
          <w:sz w:val="24"/>
        </w:rPr>
        <w:t xml:space="preserve">PPW also explains that local authorities should </w:t>
      </w:r>
      <w:r>
        <w:rPr>
          <w:sz w:val="24"/>
        </w:rPr>
        <w:t xml:space="preserve">value, </w:t>
      </w:r>
      <w:r w:rsidRPr="00CB63BA">
        <w:rPr>
          <w:sz w:val="24"/>
        </w:rPr>
        <w:t>protect</w:t>
      </w:r>
      <w:r>
        <w:rPr>
          <w:sz w:val="24"/>
        </w:rPr>
        <w:t xml:space="preserve">, conserve and enhance the special interests of </w:t>
      </w:r>
      <w:r w:rsidRPr="00CB63BA">
        <w:rPr>
          <w:sz w:val="24"/>
        </w:rPr>
        <w:t xml:space="preserve">parks and gardens and their settings included </w:t>
      </w:r>
      <w:r>
        <w:rPr>
          <w:sz w:val="24"/>
        </w:rPr>
        <w:t xml:space="preserve">on the </w:t>
      </w:r>
      <w:r w:rsidRPr="00055059">
        <w:rPr>
          <w:sz w:val="24"/>
        </w:rPr>
        <w:t xml:space="preserve">register of historic parks and gardens in Wales </w:t>
      </w:r>
      <w:r w:rsidRPr="00CB63BA">
        <w:rPr>
          <w:sz w:val="24"/>
        </w:rPr>
        <w:t>and that the effect of a proposed development on a registered park or garden or its setting should be a material consideration in the determination of a planning application.</w:t>
      </w:r>
    </w:p>
    <w:sectPr w:rsidR="00FF5F6F" w:rsidSect="00FF5F6F">
      <w:headerReference w:type="even" r:id="rId10"/>
      <w:headerReference w:type="default" r:id="rId11"/>
      <w:footerReference w:type="even" r:id="rId12"/>
      <w:footerReference w:type="default" r:id="rId13"/>
      <w:headerReference w:type="first" r:id="rId14"/>
      <w:footerReference w:type="first" r:id="rId15"/>
      <w:pgSz w:w="11906" w:h="16838" w:code="9"/>
      <w:pgMar w:top="993" w:right="1440" w:bottom="1440" w:left="1440" w:header="720"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06D" w:rsidRDefault="00EF406D">
      <w:r>
        <w:separator/>
      </w:r>
    </w:p>
  </w:endnote>
  <w:endnote w:type="continuationSeparator" w:id="0">
    <w:p w:rsidR="00EF406D" w:rsidRDefault="00EF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eifry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GothicURWBoo">
    <w:altName w:val="FranklinGothicURWBoo"/>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DF1" w:rsidRDefault="004A3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DF1" w:rsidRDefault="004A3D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14" w:type="dxa"/>
      <w:tblLayout w:type="fixed"/>
      <w:tblLook w:val="0000" w:firstRow="0" w:lastRow="0" w:firstColumn="0" w:lastColumn="0" w:noHBand="0" w:noVBand="0"/>
    </w:tblPr>
    <w:tblGrid>
      <w:gridCol w:w="7461"/>
      <w:gridCol w:w="2075"/>
    </w:tblGrid>
    <w:tr w:rsidR="00832EC1">
      <w:trPr>
        <w:cantSplit/>
        <w:trHeight w:val="1134"/>
      </w:trPr>
      <w:tc>
        <w:tcPr>
          <w:tcW w:w="7461" w:type="dxa"/>
          <w:vAlign w:val="bottom"/>
        </w:tcPr>
        <w:p w:rsidR="00832EC1" w:rsidRDefault="00A57C2A">
          <w:pPr>
            <w:pStyle w:val="Footer"/>
            <w:spacing w:before="0" w:after="0" w:line="160" w:lineRule="exact"/>
            <w:rPr>
              <w:sz w:val="14"/>
            </w:rPr>
          </w:pPr>
          <w:r>
            <w:rPr>
              <w:noProof/>
              <w:sz w:val="14"/>
              <w:lang w:eastAsia="en-GB"/>
            </w:rPr>
            <w:drawing>
              <wp:anchor distT="0" distB="0" distL="114300" distR="114300" simplePos="0" relativeHeight="251657216" behindDoc="1" locked="0" layoutInCell="0" allowOverlap="1">
                <wp:simplePos x="0" y="0"/>
                <wp:positionH relativeFrom="page">
                  <wp:posOffset>6115050</wp:posOffset>
                </wp:positionH>
                <wp:positionV relativeFrom="page">
                  <wp:posOffset>9696450</wp:posOffset>
                </wp:positionV>
                <wp:extent cx="909955" cy="547370"/>
                <wp:effectExtent l="0" t="0" r="4445" b="5080"/>
                <wp:wrapTight wrapText="bothSides">
                  <wp:wrapPolygon edited="0">
                    <wp:start x="0" y="0"/>
                    <wp:lineTo x="0" y="21049"/>
                    <wp:lineTo x="21253" y="21049"/>
                    <wp:lineTo x="21253" y="0"/>
                    <wp:lineTo x="0" y="0"/>
                  </wp:wrapPolygon>
                </wp:wrapTight>
                <wp:docPr id="22" name="Picture 22" descr="Cadw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dwLogo(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955"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F406D">
            <w:rPr>
              <w:noProof/>
              <w:sz w:val="1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5in;margin-top:756pt;width:100.85pt;height:64.15pt;z-index:251656192;mso-position-horizontal-relative:page;mso-position-vertical-relative:page" o:allowincell="f" fillcolor="window">
                <v:imagedata r:id="rId2" o:title=""/>
                <w10:wrap type="topAndBottom" anchorx="page" anchory="page"/>
              </v:shape>
              <o:OLEObject Type="Embed" ProgID="Word.Picture.8" ShapeID="_x0000_s2051" DrawAspect="Content" ObjectID="_1678534661" r:id="rId3"/>
            </w:object>
          </w:r>
        </w:p>
        <w:tbl>
          <w:tblPr>
            <w:tblW w:w="0" w:type="auto"/>
            <w:tblLayout w:type="fixed"/>
            <w:tblLook w:val="0000" w:firstRow="0" w:lastRow="0" w:firstColumn="0" w:lastColumn="0" w:noHBand="0" w:noVBand="0"/>
          </w:tblPr>
          <w:tblGrid>
            <w:gridCol w:w="7461"/>
          </w:tblGrid>
          <w:tr w:rsidR="009D7CFF" w:rsidRPr="00C46B14" w:rsidTr="00E54866">
            <w:trPr>
              <w:cantSplit/>
              <w:trHeight w:val="1134"/>
            </w:trPr>
            <w:tc>
              <w:tcPr>
                <w:tcW w:w="7461" w:type="dxa"/>
                <w:vAlign w:val="bottom"/>
              </w:tcPr>
              <w:p w:rsidR="009D7CFF" w:rsidRDefault="00F64A98" w:rsidP="00E54866">
                <w:pPr>
                  <w:pStyle w:val="Footer"/>
                  <w:spacing w:before="0" w:after="0" w:line="240" w:lineRule="auto"/>
                  <w:rPr>
                    <w:sz w:val="14"/>
                    <w:szCs w:val="14"/>
                  </w:rPr>
                </w:pPr>
                <w:r>
                  <w:rPr>
                    <w:sz w:val="14"/>
                    <w:szCs w:val="14"/>
                  </w:rPr>
                  <w:t>Mae</w:t>
                </w:r>
                <w:r w:rsidR="009D7CFF" w:rsidRPr="00DB6C84">
                  <w:rPr>
                    <w:sz w:val="14"/>
                    <w:szCs w:val="14"/>
                  </w:rPr>
                  <w:t xml:space="preserve"> </w:t>
                </w:r>
                <w:r w:rsidR="009D7CFF">
                  <w:rPr>
                    <w:rFonts w:cs="Arial"/>
                    <w:noProof/>
                    <w:sz w:val="14"/>
                    <w:szCs w:val="14"/>
                    <w:lang w:val="en-US" w:eastAsia="en-GB"/>
                  </w:rPr>
                  <w:t>Gwa</w:t>
                </w:r>
                <w:r w:rsidR="009D7CFF" w:rsidRPr="00DB6C84">
                  <w:rPr>
                    <w:rFonts w:cs="Arial"/>
                    <w:noProof/>
                    <w:sz w:val="14"/>
                    <w:szCs w:val="14"/>
                    <w:lang w:val="en-US" w:eastAsia="en-GB"/>
                  </w:rPr>
                  <w:t>sanaeth Amgylchedd Hanesyddol</w:t>
                </w:r>
                <w:r w:rsidR="00A57C2A">
                  <w:rPr>
                    <w:noProof/>
                    <w:lang w:eastAsia="en-GB"/>
                  </w:rPr>
                  <w:drawing>
                    <wp:anchor distT="0" distB="0" distL="114300" distR="114300" simplePos="0" relativeHeight="251659264" behindDoc="1" locked="0" layoutInCell="0" allowOverlap="1">
                      <wp:simplePos x="0" y="0"/>
                      <wp:positionH relativeFrom="page">
                        <wp:posOffset>6115050</wp:posOffset>
                      </wp:positionH>
                      <wp:positionV relativeFrom="page">
                        <wp:posOffset>9696450</wp:posOffset>
                      </wp:positionV>
                      <wp:extent cx="909955" cy="547370"/>
                      <wp:effectExtent l="0" t="0" r="4445" b="5080"/>
                      <wp:wrapTight wrapText="bothSides">
                        <wp:wrapPolygon edited="0">
                          <wp:start x="0" y="0"/>
                          <wp:lineTo x="0" y="21049"/>
                          <wp:lineTo x="21253" y="21049"/>
                          <wp:lineTo x="21253" y="0"/>
                          <wp:lineTo x="0" y="0"/>
                        </wp:wrapPolygon>
                      </wp:wrapTight>
                      <wp:docPr id="23" name="Picture 23" descr="Cadw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dwLogo(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955"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F406D">
                  <w:rPr>
                    <w:noProof/>
                    <w:sz w:val="14"/>
                    <w:szCs w:val="14"/>
                  </w:rPr>
                  <w:object w:dxaOrig="1440" w:dyaOrig="1440">
                    <v:shape id="_x0000_s2059" type="#_x0000_t75" style="position:absolute;margin-left:5in;margin-top:756pt;width:100.85pt;height:64.15pt;z-index:251658240;mso-position-horizontal-relative:page;mso-position-vertical-relative:page" o:allowincell="f" fillcolor="window">
                      <v:imagedata r:id="rId2" o:title=""/>
                      <w10:wrap type="topAndBottom" anchorx="page" anchory="page"/>
                    </v:shape>
                    <o:OLEObject Type="Embed" ProgID="Word.Picture.8" ShapeID="_x0000_s2059" DrawAspect="Content" ObjectID="_1678534662" r:id="rId4"/>
                  </w:object>
                </w:r>
                <w:r w:rsidR="009D7CFF" w:rsidRPr="00DB6C84">
                  <w:rPr>
                    <w:rFonts w:cs="Arial"/>
                    <w:noProof/>
                    <w:sz w:val="14"/>
                    <w:szCs w:val="14"/>
                    <w:lang w:val="en-US" w:eastAsia="en-GB"/>
                  </w:rPr>
                  <w:t xml:space="preserve"> Llywodraeth Cymru (Cadw) </w:t>
                </w:r>
                <w:proofErr w:type="spellStart"/>
                <w:r w:rsidR="009D7CFF" w:rsidRPr="00DB6C84">
                  <w:rPr>
                    <w:sz w:val="14"/>
                    <w:szCs w:val="14"/>
                  </w:rPr>
                  <w:t>yn</w:t>
                </w:r>
                <w:proofErr w:type="spellEnd"/>
                <w:r w:rsidR="009D7CFF" w:rsidRPr="00DB6C84">
                  <w:rPr>
                    <w:sz w:val="14"/>
                    <w:szCs w:val="14"/>
                  </w:rPr>
                  <w:t xml:space="preserve"> </w:t>
                </w:r>
                <w:proofErr w:type="spellStart"/>
                <w:r w:rsidR="009D7CFF" w:rsidRPr="00DB6C84">
                  <w:rPr>
                    <w:sz w:val="14"/>
                    <w:szCs w:val="14"/>
                  </w:rPr>
                  <w:t>hyrwyddo</w:t>
                </w:r>
                <w:proofErr w:type="spellEnd"/>
                <w:r w:rsidR="009D7CFF" w:rsidRPr="00DB6C84">
                  <w:rPr>
                    <w:sz w:val="14"/>
                    <w:szCs w:val="14"/>
                  </w:rPr>
                  <w:t xml:space="preserve"> </w:t>
                </w:r>
              </w:p>
              <w:p w:rsidR="009D7CFF" w:rsidRPr="00DB6C84" w:rsidRDefault="009D7CFF" w:rsidP="00E54866">
                <w:pPr>
                  <w:pStyle w:val="Footer"/>
                  <w:spacing w:before="0" w:after="0" w:line="240" w:lineRule="auto"/>
                  <w:rPr>
                    <w:sz w:val="14"/>
                    <w:szCs w:val="14"/>
                  </w:rPr>
                </w:pPr>
                <w:proofErr w:type="spellStart"/>
                <w:proofErr w:type="gramStart"/>
                <w:r w:rsidRPr="00DB6C84">
                  <w:rPr>
                    <w:sz w:val="14"/>
                    <w:szCs w:val="14"/>
                  </w:rPr>
                  <w:t>gwaith</w:t>
                </w:r>
                <w:proofErr w:type="spellEnd"/>
                <w:proofErr w:type="gramEnd"/>
                <w:r w:rsidRPr="00DB6C84">
                  <w:rPr>
                    <w:sz w:val="14"/>
                    <w:szCs w:val="14"/>
                  </w:rPr>
                  <w:t xml:space="preserve"> </w:t>
                </w:r>
                <w:proofErr w:type="spellStart"/>
                <w:r w:rsidRPr="00DB6C84">
                  <w:rPr>
                    <w:sz w:val="14"/>
                    <w:szCs w:val="14"/>
                  </w:rPr>
                  <w:t>cadwraeth</w:t>
                </w:r>
                <w:proofErr w:type="spellEnd"/>
                <w:r w:rsidRPr="00DB6C84">
                  <w:rPr>
                    <w:sz w:val="14"/>
                    <w:szCs w:val="14"/>
                  </w:rPr>
                  <w:t xml:space="preserve"> </w:t>
                </w:r>
                <w:proofErr w:type="spellStart"/>
                <w:r w:rsidRPr="00DB6C84">
                  <w:rPr>
                    <w:sz w:val="14"/>
                    <w:szCs w:val="14"/>
                  </w:rPr>
                  <w:t>ar</w:t>
                </w:r>
                <w:proofErr w:type="spellEnd"/>
                <w:r w:rsidRPr="00DB6C84">
                  <w:rPr>
                    <w:sz w:val="14"/>
                    <w:szCs w:val="14"/>
                  </w:rPr>
                  <w:t xml:space="preserve"> </w:t>
                </w:r>
                <w:proofErr w:type="spellStart"/>
                <w:r w:rsidRPr="00DB6C84">
                  <w:rPr>
                    <w:sz w:val="14"/>
                    <w:szCs w:val="14"/>
                  </w:rPr>
                  <w:t>gyfer</w:t>
                </w:r>
                <w:proofErr w:type="spellEnd"/>
                <w:r w:rsidRPr="00DB6C84">
                  <w:rPr>
                    <w:sz w:val="14"/>
                    <w:szCs w:val="14"/>
                  </w:rPr>
                  <w:t xml:space="preserve"> </w:t>
                </w:r>
                <w:proofErr w:type="spellStart"/>
                <w:r w:rsidRPr="00DB6C84">
                  <w:rPr>
                    <w:sz w:val="14"/>
                    <w:szCs w:val="14"/>
                  </w:rPr>
                  <w:t>amgylchedd</w:t>
                </w:r>
                <w:proofErr w:type="spellEnd"/>
                <w:r w:rsidRPr="00DB6C84">
                  <w:rPr>
                    <w:sz w:val="14"/>
                    <w:szCs w:val="14"/>
                  </w:rPr>
                  <w:t xml:space="preserve"> </w:t>
                </w:r>
                <w:proofErr w:type="spellStart"/>
                <w:r w:rsidRPr="00DB6C84">
                  <w:rPr>
                    <w:sz w:val="14"/>
                    <w:szCs w:val="14"/>
                  </w:rPr>
                  <w:t>hanesyddol</w:t>
                </w:r>
                <w:proofErr w:type="spellEnd"/>
                <w:r>
                  <w:rPr>
                    <w:sz w:val="14"/>
                    <w:szCs w:val="14"/>
                  </w:rPr>
                  <w:t xml:space="preserve"> </w:t>
                </w:r>
                <w:proofErr w:type="spellStart"/>
                <w:r w:rsidRPr="00DB6C84">
                  <w:rPr>
                    <w:sz w:val="14"/>
                    <w:szCs w:val="14"/>
                  </w:rPr>
                  <w:t>Cymru</w:t>
                </w:r>
                <w:proofErr w:type="spellEnd"/>
                <w:r w:rsidRPr="00DB6C84">
                  <w:rPr>
                    <w:sz w:val="14"/>
                    <w:szCs w:val="14"/>
                  </w:rPr>
                  <w:t xml:space="preserve"> a </w:t>
                </w:r>
                <w:proofErr w:type="spellStart"/>
                <w:r w:rsidRPr="00DB6C84">
                  <w:rPr>
                    <w:sz w:val="14"/>
                    <w:szCs w:val="14"/>
                  </w:rPr>
                  <w:t>gwerthfawrogiad</w:t>
                </w:r>
                <w:proofErr w:type="spellEnd"/>
                <w:r w:rsidRPr="00DB6C84">
                  <w:rPr>
                    <w:sz w:val="14"/>
                    <w:szCs w:val="14"/>
                  </w:rPr>
                  <w:t xml:space="preserve"> </w:t>
                </w:r>
                <w:proofErr w:type="spellStart"/>
                <w:r w:rsidRPr="00DB6C84">
                  <w:rPr>
                    <w:sz w:val="14"/>
                    <w:szCs w:val="14"/>
                  </w:rPr>
                  <w:t>ohono</w:t>
                </w:r>
                <w:proofErr w:type="spellEnd"/>
                <w:r w:rsidRPr="00DB6C84">
                  <w:rPr>
                    <w:sz w:val="14"/>
                    <w:szCs w:val="14"/>
                  </w:rPr>
                  <w:t>.</w:t>
                </w:r>
              </w:p>
              <w:p w:rsidR="009D7CFF" w:rsidRDefault="009D7CFF" w:rsidP="00E54866">
                <w:pPr>
                  <w:pStyle w:val="Footer"/>
                  <w:spacing w:before="0" w:after="0" w:line="160" w:lineRule="exact"/>
                  <w:rPr>
                    <w:sz w:val="14"/>
                  </w:rPr>
                </w:pPr>
              </w:p>
              <w:p w:rsidR="009D7CFF" w:rsidRDefault="009D7CFF" w:rsidP="00E54866">
                <w:pPr>
                  <w:pStyle w:val="Header"/>
                  <w:widowControl w:val="0"/>
                  <w:tabs>
                    <w:tab w:val="clear" w:pos="4153"/>
                    <w:tab w:val="clear" w:pos="8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before="0" w:after="0" w:line="240" w:lineRule="auto"/>
                  <w:rPr>
                    <w:sz w:val="14"/>
                    <w:szCs w:val="14"/>
                  </w:rPr>
                </w:pPr>
                <w:r w:rsidRPr="003B6775">
                  <w:rPr>
                    <w:sz w:val="14"/>
                    <w:szCs w:val="14"/>
                  </w:rPr>
                  <w:t>The Welsh Government Historic Environment Service (Cadw) promotes the</w:t>
                </w:r>
                <w:r>
                  <w:rPr>
                    <w:sz w:val="14"/>
                    <w:szCs w:val="14"/>
                  </w:rPr>
                  <w:t xml:space="preserve"> </w:t>
                </w:r>
                <w:r w:rsidRPr="003B6775">
                  <w:rPr>
                    <w:sz w:val="14"/>
                    <w:szCs w:val="14"/>
                  </w:rPr>
                  <w:t xml:space="preserve"> conservation </w:t>
                </w:r>
              </w:p>
              <w:p w:rsidR="009D7CFF" w:rsidRPr="003B6775" w:rsidRDefault="009D7CFF" w:rsidP="00E54866">
                <w:pPr>
                  <w:pStyle w:val="Header"/>
                  <w:widowControl w:val="0"/>
                  <w:tabs>
                    <w:tab w:val="clear" w:pos="4153"/>
                    <w:tab w:val="clear" w:pos="8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before="0" w:after="0" w:line="240" w:lineRule="auto"/>
                  <w:rPr>
                    <w:sz w:val="14"/>
                    <w:szCs w:val="14"/>
                  </w:rPr>
                </w:pPr>
                <w:proofErr w:type="gramStart"/>
                <w:r w:rsidRPr="003B6775">
                  <w:rPr>
                    <w:sz w:val="14"/>
                    <w:szCs w:val="14"/>
                  </w:rPr>
                  <w:t>and</w:t>
                </w:r>
                <w:proofErr w:type="gramEnd"/>
                <w:r w:rsidRPr="003B6775">
                  <w:rPr>
                    <w:sz w:val="14"/>
                    <w:szCs w:val="14"/>
                  </w:rPr>
                  <w:t xml:space="preserve"> appreciation of Wales’s historic environment</w:t>
                </w:r>
                <w:r>
                  <w:rPr>
                    <w:sz w:val="14"/>
                    <w:szCs w:val="14"/>
                  </w:rPr>
                  <w:t xml:space="preserve">. </w:t>
                </w:r>
              </w:p>
              <w:p w:rsidR="009D7CFF" w:rsidRDefault="009D7CFF" w:rsidP="00E54866">
                <w:pPr>
                  <w:pStyle w:val="Footer"/>
                  <w:spacing w:before="0" w:after="0" w:line="160" w:lineRule="exact"/>
                  <w:rPr>
                    <w:sz w:val="18"/>
                  </w:rPr>
                </w:pPr>
              </w:p>
              <w:p w:rsidR="009D7CFF" w:rsidRDefault="009D7CFF" w:rsidP="00E54866">
                <w:pPr>
                  <w:pStyle w:val="NormalWeb"/>
                  <w:spacing w:before="0" w:beforeAutospacing="0" w:after="0" w:afterAutospacing="0"/>
                  <w:rPr>
                    <w:rFonts w:ascii="Arial" w:hAnsi="Arial" w:cs="Arial"/>
                    <w:sz w:val="14"/>
                    <w:szCs w:val="14"/>
                    <w:lang w:val="cy-GB"/>
                  </w:rPr>
                </w:pPr>
                <w:r w:rsidRPr="00AA591E">
                  <w:rPr>
                    <w:rFonts w:ascii="Arial" w:hAnsi="Arial" w:cs="Arial"/>
                    <w:sz w:val="14"/>
                    <w:szCs w:val="14"/>
                    <w:lang w:val="cy-GB"/>
                  </w:rPr>
                  <w:t>Rydym yn croesawu gohebiaeth yn Gymraeg ac yn Saesneg.</w:t>
                </w:r>
              </w:p>
              <w:p w:rsidR="009D7CFF" w:rsidRPr="00C46B14" w:rsidRDefault="009D7CFF" w:rsidP="00E54866">
                <w:pPr>
                  <w:spacing w:before="0" w:after="0" w:line="240" w:lineRule="auto"/>
                  <w:rPr>
                    <w:rFonts w:cs="Arial"/>
                    <w:sz w:val="14"/>
                    <w:szCs w:val="14"/>
                    <w:lang w:val="en"/>
                  </w:rPr>
                </w:pPr>
                <w:r w:rsidRPr="00AA591E">
                  <w:rPr>
                    <w:rFonts w:cs="Arial"/>
                    <w:sz w:val="14"/>
                    <w:szCs w:val="14"/>
                    <w:lang w:val="en"/>
                  </w:rPr>
                  <w:t>We welcome correspondence in both English and Welsh.</w:t>
                </w:r>
              </w:p>
            </w:tc>
          </w:tr>
        </w:tbl>
        <w:p w:rsidR="00C46B14" w:rsidRPr="00C46B14" w:rsidRDefault="00C46B14" w:rsidP="00C46B14">
          <w:pPr>
            <w:spacing w:before="0" w:after="0" w:line="240" w:lineRule="auto"/>
            <w:rPr>
              <w:rFonts w:cs="Arial"/>
              <w:sz w:val="14"/>
              <w:szCs w:val="14"/>
              <w:lang w:val="en"/>
            </w:rPr>
          </w:pPr>
        </w:p>
      </w:tc>
      <w:tc>
        <w:tcPr>
          <w:tcW w:w="2075" w:type="dxa"/>
          <w:vAlign w:val="bottom"/>
        </w:tcPr>
        <w:p w:rsidR="00832EC1" w:rsidRDefault="00A57C2A">
          <w:pPr>
            <w:pStyle w:val="Footer"/>
            <w:jc w:val="right"/>
            <w:rPr>
              <w:rFonts w:ascii="Trebuchet MS" w:hAnsi="Trebuchet MS"/>
              <w:sz w:val="16"/>
            </w:rPr>
          </w:pPr>
          <w:r>
            <w:rPr>
              <w:rFonts w:ascii="Trebuchet MS" w:hAnsi="Trebuchet MS"/>
              <w:noProof/>
              <w:sz w:val="20"/>
              <w:lang w:eastAsia="en-GB"/>
            </w:rPr>
            <w:drawing>
              <wp:anchor distT="0" distB="0" distL="114300" distR="114300" simplePos="0" relativeHeight="251655168" behindDoc="1" locked="1" layoutInCell="0" allowOverlap="1">
                <wp:simplePos x="0" y="0"/>
                <wp:positionH relativeFrom="page">
                  <wp:posOffset>981710</wp:posOffset>
                </wp:positionH>
                <wp:positionV relativeFrom="page">
                  <wp:posOffset>-842010</wp:posOffset>
                </wp:positionV>
                <wp:extent cx="810260" cy="663575"/>
                <wp:effectExtent l="0" t="0" r="8890" b="3175"/>
                <wp:wrapNone/>
                <wp:docPr id="24" name="Picture 24" descr="WAG_4col_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G_4col_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260"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32EC1">
            <w:rPr>
              <w:rFonts w:ascii="Trebuchet MS" w:hAnsi="Trebuchet MS"/>
              <w:sz w:val="16"/>
            </w:rPr>
            <w:t xml:space="preserve"> </w:t>
          </w:r>
        </w:p>
      </w:tc>
    </w:tr>
  </w:tbl>
  <w:p w:rsidR="00832EC1" w:rsidRDefault="00832EC1">
    <w:pPr>
      <w:pStyle w:val="Footer"/>
      <w:spacing w:before="0" w:after="0" w:line="20" w:lineRule="exac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06D" w:rsidRDefault="00EF406D">
      <w:r>
        <w:separator/>
      </w:r>
    </w:p>
  </w:footnote>
  <w:footnote w:type="continuationSeparator" w:id="0">
    <w:p w:rsidR="00EF406D" w:rsidRDefault="00EF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DF1" w:rsidRDefault="004A3D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DF1" w:rsidRDefault="004A3D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495"/>
      <w:gridCol w:w="3957"/>
      <w:gridCol w:w="3236"/>
    </w:tblGrid>
    <w:tr w:rsidR="00F64A98">
      <w:tc>
        <w:tcPr>
          <w:tcW w:w="2495" w:type="dxa"/>
        </w:tcPr>
        <w:p w:rsidR="00F64A98" w:rsidRDefault="00A57C2A">
          <w:pPr>
            <w:pStyle w:val="Header"/>
            <w:tabs>
              <w:tab w:val="clear" w:pos="4153"/>
              <w:tab w:val="center" w:pos="4424"/>
            </w:tabs>
            <w:rPr>
              <w:sz w:val="16"/>
            </w:rPr>
          </w:pPr>
          <w:r>
            <w:rPr>
              <w:noProof/>
              <w:sz w:val="16"/>
              <w:lang w:eastAsia="en-GB"/>
            </w:rPr>
            <w:drawing>
              <wp:anchor distT="0" distB="0" distL="114300" distR="114300" simplePos="0" relativeHeight="251660288" behindDoc="0" locked="0" layoutInCell="0" allowOverlap="1">
                <wp:simplePos x="0" y="0"/>
                <wp:positionH relativeFrom="page">
                  <wp:posOffset>609600</wp:posOffset>
                </wp:positionH>
                <wp:positionV relativeFrom="page">
                  <wp:posOffset>226695</wp:posOffset>
                </wp:positionV>
                <wp:extent cx="1182370" cy="1129030"/>
                <wp:effectExtent l="0" t="0" r="0" b="0"/>
                <wp:wrapTopAndBottom/>
                <wp:docPr id="21" name="Picture 21" descr="WG_positive_40mm_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G_positive_40mm_RESIZ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70" cy="1129030"/>
                        </a:xfrm>
                        <a:prstGeom prst="rect">
                          <a:avLst/>
                        </a:prstGeom>
                        <a:noFill/>
                        <a:ln>
                          <a:noFill/>
                        </a:ln>
                      </pic:spPr>
                    </pic:pic>
                  </a:graphicData>
                </a:graphic>
                <wp14:sizeRelH relativeFrom="page">
                  <wp14:pctWidth>0</wp14:pctWidth>
                </wp14:sizeRelH>
                <wp14:sizeRelV relativeFrom="page">
                  <wp14:pctHeight>0</wp14:pctHeight>
                </wp14:sizeRelV>
              </wp:anchor>
            </w:drawing>
          </w:r>
          <w:r w:rsidR="00F64A98">
            <w:rPr>
              <w:sz w:val="16"/>
            </w:rPr>
            <w:t xml:space="preserve"> </w:t>
          </w:r>
        </w:p>
        <w:p w:rsidR="00F64A98" w:rsidRDefault="00F64A98">
          <w:pPr>
            <w:pStyle w:val="Header"/>
            <w:tabs>
              <w:tab w:val="clear" w:pos="4153"/>
              <w:tab w:val="center" w:pos="4424"/>
            </w:tabs>
            <w:rPr>
              <w:sz w:val="16"/>
            </w:rPr>
          </w:pPr>
        </w:p>
      </w:tc>
      <w:tc>
        <w:tcPr>
          <w:tcW w:w="3957" w:type="dxa"/>
        </w:tcPr>
        <w:tbl>
          <w:tblPr>
            <w:tblW w:w="0" w:type="auto"/>
            <w:tblLayout w:type="fixed"/>
            <w:tblLook w:val="0000" w:firstRow="0" w:lastRow="0" w:firstColumn="0" w:lastColumn="0" w:noHBand="0" w:noVBand="0"/>
          </w:tblPr>
          <w:tblGrid>
            <w:gridCol w:w="3957"/>
            <w:gridCol w:w="3236"/>
          </w:tblGrid>
          <w:tr w:rsidR="00F64A98" w:rsidRPr="001A2526" w:rsidTr="00792ADE">
            <w:tc>
              <w:tcPr>
                <w:tcW w:w="3957" w:type="dxa"/>
              </w:tcPr>
              <w:tbl>
                <w:tblPr>
                  <w:tblW w:w="0" w:type="auto"/>
                  <w:tblLayout w:type="fixed"/>
                  <w:tblLook w:val="0000" w:firstRow="0" w:lastRow="0" w:firstColumn="0" w:lastColumn="0" w:noHBand="0" w:noVBand="0"/>
                </w:tblPr>
                <w:tblGrid>
                  <w:gridCol w:w="3957"/>
                  <w:gridCol w:w="3236"/>
                </w:tblGrid>
                <w:tr w:rsidR="00F64A98" w:rsidRPr="001A2526" w:rsidTr="00792ADE">
                  <w:tc>
                    <w:tcPr>
                      <w:tcW w:w="3957" w:type="dxa"/>
                    </w:tcPr>
                    <w:p w:rsidR="00F64A98" w:rsidRPr="001A2526" w:rsidRDefault="00F64A98" w:rsidP="00A733DB">
                      <w:pPr>
                        <w:pStyle w:val="Header"/>
                        <w:tabs>
                          <w:tab w:val="clear" w:pos="4153"/>
                          <w:tab w:val="clear" w:pos="8306"/>
                          <w:tab w:val="left" w:pos="4424"/>
                        </w:tabs>
                        <w:spacing w:before="0" w:after="0" w:line="226" w:lineRule="exact"/>
                        <w:ind w:left="6"/>
                        <w:rPr>
                          <w:sz w:val="16"/>
                          <w:lang w:val="nl-NL"/>
                        </w:rPr>
                      </w:pPr>
                    </w:p>
                  </w:tc>
                  <w:tc>
                    <w:tcPr>
                      <w:tcW w:w="3236" w:type="dxa"/>
                    </w:tcPr>
                    <w:p w:rsidR="00F64A98" w:rsidRPr="001A2526" w:rsidRDefault="00F64A98" w:rsidP="00792ADE">
                      <w:pPr>
                        <w:pStyle w:val="Header"/>
                        <w:tabs>
                          <w:tab w:val="clear" w:pos="4153"/>
                          <w:tab w:val="clear" w:pos="8306"/>
                          <w:tab w:val="left" w:pos="4424"/>
                        </w:tabs>
                        <w:spacing w:before="0" w:after="0" w:line="226" w:lineRule="exact"/>
                        <w:ind w:left="6"/>
                        <w:rPr>
                          <w:sz w:val="16"/>
                        </w:rPr>
                      </w:pPr>
                      <w:r w:rsidRPr="001A2526">
                        <w:rPr>
                          <w:sz w:val="16"/>
                        </w:rPr>
                        <w:t>Plas Carew, Unit 5/7 Cefn Coed</w:t>
                      </w:r>
                    </w:p>
                    <w:p w:rsidR="00F64A98" w:rsidRPr="001A2526" w:rsidRDefault="00F64A98" w:rsidP="00792ADE">
                      <w:pPr>
                        <w:pStyle w:val="Header"/>
                        <w:tabs>
                          <w:tab w:val="clear" w:pos="4153"/>
                          <w:tab w:val="clear" w:pos="8306"/>
                          <w:tab w:val="left" w:pos="4424"/>
                        </w:tabs>
                        <w:spacing w:before="0" w:after="0" w:line="226" w:lineRule="exact"/>
                        <w:ind w:left="6"/>
                        <w:rPr>
                          <w:sz w:val="16"/>
                        </w:rPr>
                      </w:pPr>
                      <w:r w:rsidRPr="001A2526">
                        <w:rPr>
                          <w:sz w:val="16"/>
                        </w:rPr>
                        <w:t>Parc Nantgarw, Cardiff CF15 7QQ</w:t>
                      </w:r>
                    </w:p>
                    <w:p w:rsidR="00F64A98" w:rsidRPr="001A2526" w:rsidRDefault="00F64A98" w:rsidP="00792ADE">
                      <w:pPr>
                        <w:pStyle w:val="Header"/>
                        <w:tabs>
                          <w:tab w:val="clear" w:pos="4153"/>
                          <w:tab w:val="clear" w:pos="8306"/>
                          <w:tab w:val="left" w:pos="4424"/>
                        </w:tabs>
                        <w:spacing w:before="0" w:after="0" w:line="226" w:lineRule="exact"/>
                        <w:ind w:left="6"/>
                        <w:rPr>
                          <w:sz w:val="16"/>
                        </w:rPr>
                      </w:pPr>
                      <w:r w:rsidRPr="001A2526">
                        <w:rPr>
                          <w:sz w:val="16"/>
                        </w:rPr>
                        <w:t>Tel 0300 025 6000</w:t>
                      </w:r>
                    </w:p>
                    <w:p w:rsidR="00F64A98" w:rsidRPr="001A2526" w:rsidRDefault="00F64A98" w:rsidP="00792ADE">
                      <w:pPr>
                        <w:pStyle w:val="Header"/>
                        <w:tabs>
                          <w:tab w:val="clear" w:pos="4153"/>
                          <w:tab w:val="clear" w:pos="8306"/>
                          <w:tab w:val="left" w:pos="4424"/>
                        </w:tabs>
                        <w:spacing w:before="0" w:after="0" w:line="226" w:lineRule="exact"/>
                        <w:ind w:left="6"/>
                        <w:rPr>
                          <w:sz w:val="16"/>
                        </w:rPr>
                      </w:pPr>
                      <w:r w:rsidRPr="001A2526">
                        <w:rPr>
                          <w:sz w:val="16"/>
                        </w:rPr>
                        <w:t xml:space="preserve">Email </w:t>
                      </w:r>
                      <w:hyperlink r:id="rId2" w:history="1">
                        <w:r w:rsidRPr="001A2526">
                          <w:rPr>
                            <w:rStyle w:val="Hyperlink"/>
                            <w:sz w:val="16"/>
                          </w:rPr>
                          <w:t>cadw@gov.wales</w:t>
                        </w:r>
                      </w:hyperlink>
                    </w:p>
                    <w:p w:rsidR="00F64A98" w:rsidRPr="001A2526" w:rsidRDefault="00EF406D" w:rsidP="00792ADE">
                      <w:pPr>
                        <w:pStyle w:val="Header"/>
                        <w:tabs>
                          <w:tab w:val="clear" w:pos="4153"/>
                          <w:tab w:val="clear" w:pos="8306"/>
                          <w:tab w:val="left" w:pos="4424"/>
                        </w:tabs>
                        <w:spacing w:before="0" w:after="0" w:line="226" w:lineRule="exact"/>
                        <w:ind w:left="6"/>
                        <w:rPr>
                          <w:sz w:val="16"/>
                          <w:lang w:val="nl-NL"/>
                        </w:rPr>
                      </w:pPr>
                      <w:hyperlink r:id="rId3" w:history="1">
                        <w:r w:rsidR="00F64A98" w:rsidRPr="001A2526">
                          <w:rPr>
                            <w:rStyle w:val="Hyperlink"/>
                            <w:sz w:val="16"/>
                            <w:lang w:val="nl-NL"/>
                          </w:rPr>
                          <w:t>cadw.gov.wales</w:t>
                        </w:r>
                      </w:hyperlink>
                    </w:p>
                    <w:p w:rsidR="00F64A98" w:rsidRPr="001A2526" w:rsidRDefault="00F64A98" w:rsidP="00792ADE">
                      <w:pPr>
                        <w:pStyle w:val="Header"/>
                        <w:tabs>
                          <w:tab w:val="clear" w:pos="4153"/>
                          <w:tab w:val="clear" w:pos="8306"/>
                          <w:tab w:val="left" w:pos="4424"/>
                        </w:tabs>
                        <w:spacing w:before="0" w:after="0" w:line="226" w:lineRule="exact"/>
                        <w:ind w:left="6"/>
                        <w:rPr>
                          <w:sz w:val="16"/>
                          <w:lang w:val="nl-NL"/>
                        </w:rPr>
                      </w:pPr>
                    </w:p>
                  </w:tc>
                </w:tr>
              </w:tbl>
              <w:p w:rsidR="00F64A98" w:rsidRPr="001A2526" w:rsidRDefault="00F64A98" w:rsidP="00792ADE"/>
            </w:tc>
            <w:tc>
              <w:tcPr>
                <w:tcW w:w="3236" w:type="dxa"/>
              </w:tcPr>
              <w:tbl>
                <w:tblPr>
                  <w:tblW w:w="0" w:type="auto"/>
                  <w:tblLayout w:type="fixed"/>
                  <w:tblLook w:val="0000" w:firstRow="0" w:lastRow="0" w:firstColumn="0" w:lastColumn="0" w:noHBand="0" w:noVBand="0"/>
                </w:tblPr>
                <w:tblGrid>
                  <w:gridCol w:w="3957"/>
                  <w:gridCol w:w="3236"/>
                </w:tblGrid>
                <w:tr w:rsidR="00F64A98" w:rsidRPr="001A2526" w:rsidTr="00792ADE">
                  <w:tc>
                    <w:tcPr>
                      <w:tcW w:w="3957" w:type="dxa"/>
                    </w:tcPr>
                    <w:p w:rsidR="00F64A98" w:rsidRPr="001A2526" w:rsidRDefault="00F64A98" w:rsidP="00792ADE">
                      <w:pPr>
                        <w:pStyle w:val="Header"/>
                        <w:tabs>
                          <w:tab w:val="clear" w:pos="4153"/>
                          <w:tab w:val="clear" w:pos="8306"/>
                          <w:tab w:val="left" w:pos="4424"/>
                        </w:tabs>
                        <w:spacing w:before="0" w:after="0" w:line="226" w:lineRule="exact"/>
                        <w:ind w:left="6"/>
                        <w:rPr>
                          <w:sz w:val="16"/>
                        </w:rPr>
                      </w:pPr>
                      <w:r w:rsidRPr="001A2526">
                        <w:rPr>
                          <w:sz w:val="16"/>
                        </w:rPr>
                        <w:t>Plas Carew, Unit 5/7 Cefn Coed</w:t>
                      </w:r>
                    </w:p>
                    <w:p w:rsidR="00F64A98" w:rsidRPr="001A2526" w:rsidRDefault="00F64A98" w:rsidP="00792ADE">
                      <w:pPr>
                        <w:pStyle w:val="Header"/>
                        <w:tabs>
                          <w:tab w:val="clear" w:pos="4153"/>
                          <w:tab w:val="clear" w:pos="8306"/>
                          <w:tab w:val="left" w:pos="4424"/>
                        </w:tabs>
                        <w:spacing w:before="0" w:after="0" w:line="226" w:lineRule="exact"/>
                        <w:ind w:left="6"/>
                        <w:rPr>
                          <w:sz w:val="16"/>
                        </w:rPr>
                      </w:pPr>
                      <w:r w:rsidRPr="001A2526">
                        <w:rPr>
                          <w:sz w:val="16"/>
                        </w:rPr>
                        <w:t>Parc Nantgarw, Cardiff CF15 7QQ</w:t>
                      </w:r>
                    </w:p>
                    <w:p w:rsidR="00F64A98" w:rsidRPr="001A2526" w:rsidRDefault="00F64A98" w:rsidP="00792ADE">
                      <w:pPr>
                        <w:pStyle w:val="Header"/>
                        <w:tabs>
                          <w:tab w:val="clear" w:pos="4153"/>
                          <w:tab w:val="clear" w:pos="8306"/>
                          <w:tab w:val="left" w:pos="4424"/>
                        </w:tabs>
                        <w:spacing w:before="0" w:after="0" w:line="226" w:lineRule="exact"/>
                        <w:ind w:left="6"/>
                        <w:rPr>
                          <w:sz w:val="16"/>
                        </w:rPr>
                      </w:pPr>
                      <w:r w:rsidRPr="001A2526">
                        <w:rPr>
                          <w:sz w:val="16"/>
                        </w:rPr>
                        <w:t>Tel 0300 025 6000</w:t>
                      </w:r>
                    </w:p>
                    <w:p w:rsidR="00F64A98" w:rsidRPr="001A2526" w:rsidRDefault="00F64A98" w:rsidP="00792ADE">
                      <w:pPr>
                        <w:pStyle w:val="Header"/>
                        <w:tabs>
                          <w:tab w:val="clear" w:pos="4153"/>
                          <w:tab w:val="clear" w:pos="8306"/>
                          <w:tab w:val="left" w:pos="4424"/>
                        </w:tabs>
                        <w:spacing w:before="0" w:after="0" w:line="226" w:lineRule="exact"/>
                        <w:ind w:left="6"/>
                        <w:rPr>
                          <w:sz w:val="16"/>
                        </w:rPr>
                      </w:pPr>
                      <w:r w:rsidRPr="001A2526">
                        <w:rPr>
                          <w:sz w:val="16"/>
                        </w:rPr>
                        <w:t xml:space="preserve">Email </w:t>
                      </w:r>
                      <w:hyperlink r:id="rId4" w:history="1">
                        <w:r w:rsidRPr="001A2526">
                          <w:rPr>
                            <w:rStyle w:val="Hyperlink"/>
                            <w:sz w:val="16"/>
                          </w:rPr>
                          <w:t>cadw@gov.wales</w:t>
                        </w:r>
                      </w:hyperlink>
                    </w:p>
                    <w:p w:rsidR="00F64A98" w:rsidRPr="001A2526" w:rsidRDefault="00EF406D" w:rsidP="00792ADE">
                      <w:pPr>
                        <w:pStyle w:val="Header"/>
                        <w:tabs>
                          <w:tab w:val="clear" w:pos="4153"/>
                          <w:tab w:val="clear" w:pos="8306"/>
                          <w:tab w:val="left" w:pos="4424"/>
                        </w:tabs>
                        <w:spacing w:before="0" w:after="0" w:line="226" w:lineRule="exact"/>
                        <w:ind w:left="-6"/>
                        <w:rPr>
                          <w:sz w:val="16"/>
                          <w:lang w:val="nl-NL"/>
                        </w:rPr>
                      </w:pPr>
                      <w:hyperlink r:id="rId5" w:history="1">
                        <w:r w:rsidR="00F64A98" w:rsidRPr="001A2526">
                          <w:rPr>
                            <w:rStyle w:val="Hyperlink"/>
                            <w:sz w:val="16"/>
                            <w:lang w:val="nl-NL"/>
                          </w:rPr>
                          <w:t>cadw.gov.wales</w:t>
                        </w:r>
                      </w:hyperlink>
                    </w:p>
                  </w:tc>
                  <w:tc>
                    <w:tcPr>
                      <w:tcW w:w="3236" w:type="dxa"/>
                    </w:tcPr>
                    <w:p w:rsidR="00F64A98" w:rsidRPr="001A2526" w:rsidRDefault="00F64A98" w:rsidP="00792ADE">
                      <w:pPr>
                        <w:pStyle w:val="Header"/>
                        <w:tabs>
                          <w:tab w:val="clear" w:pos="4153"/>
                          <w:tab w:val="clear" w:pos="8306"/>
                          <w:tab w:val="left" w:pos="4424"/>
                        </w:tabs>
                        <w:spacing w:before="0" w:after="0" w:line="226" w:lineRule="exact"/>
                        <w:ind w:left="6"/>
                        <w:rPr>
                          <w:sz w:val="16"/>
                        </w:rPr>
                      </w:pPr>
                      <w:r w:rsidRPr="001A2526">
                        <w:rPr>
                          <w:sz w:val="16"/>
                        </w:rPr>
                        <w:t>Plas Carew, Unit 5/7 Cefn Coed</w:t>
                      </w:r>
                    </w:p>
                    <w:p w:rsidR="00F64A98" w:rsidRPr="001A2526" w:rsidRDefault="00F64A98" w:rsidP="00792ADE">
                      <w:pPr>
                        <w:pStyle w:val="Header"/>
                        <w:tabs>
                          <w:tab w:val="clear" w:pos="4153"/>
                          <w:tab w:val="clear" w:pos="8306"/>
                          <w:tab w:val="left" w:pos="4424"/>
                        </w:tabs>
                        <w:spacing w:before="0" w:after="0" w:line="226" w:lineRule="exact"/>
                        <w:ind w:left="6"/>
                        <w:rPr>
                          <w:sz w:val="16"/>
                        </w:rPr>
                      </w:pPr>
                      <w:r w:rsidRPr="001A2526">
                        <w:rPr>
                          <w:sz w:val="16"/>
                        </w:rPr>
                        <w:t>Parc Nantgarw, Cardiff CF15 7QQ</w:t>
                      </w:r>
                    </w:p>
                    <w:p w:rsidR="00F64A98" w:rsidRPr="001A2526" w:rsidRDefault="00F64A98" w:rsidP="00792ADE">
                      <w:pPr>
                        <w:pStyle w:val="Header"/>
                        <w:tabs>
                          <w:tab w:val="clear" w:pos="4153"/>
                          <w:tab w:val="clear" w:pos="8306"/>
                          <w:tab w:val="left" w:pos="4424"/>
                        </w:tabs>
                        <w:spacing w:before="0" w:after="0" w:line="226" w:lineRule="exact"/>
                        <w:ind w:left="6"/>
                        <w:rPr>
                          <w:sz w:val="16"/>
                        </w:rPr>
                      </w:pPr>
                      <w:r w:rsidRPr="001A2526">
                        <w:rPr>
                          <w:sz w:val="16"/>
                        </w:rPr>
                        <w:t>Tel 0300 025 6000</w:t>
                      </w:r>
                    </w:p>
                    <w:p w:rsidR="00F64A98" w:rsidRPr="001A2526" w:rsidRDefault="00F64A98" w:rsidP="00792ADE">
                      <w:pPr>
                        <w:pStyle w:val="Header"/>
                        <w:tabs>
                          <w:tab w:val="clear" w:pos="4153"/>
                          <w:tab w:val="clear" w:pos="8306"/>
                          <w:tab w:val="left" w:pos="4424"/>
                        </w:tabs>
                        <w:spacing w:before="0" w:after="0" w:line="226" w:lineRule="exact"/>
                        <w:ind w:left="6"/>
                        <w:rPr>
                          <w:sz w:val="16"/>
                        </w:rPr>
                      </w:pPr>
                      <w:r w:rsidRPr="001A2526">
                        <w:rPr>
                          <w:sz w:val="16"/>
                        </w:rPr>
                        <w:t xml:space="preserve">Email </w:t>
                      </w:r>
                      <w:hyperlink r:id="rId6" w:history="1">
                        <w:r w:rsidRPr="001A2526">
                          <w:rPr>
                            <w:rStyle w:val="Hyperlink"/>
                            <w:sz w:val="16"/>
                          </w:rPr>
                          <w:t>cadw@gov.wales</w:t>
                        </w:r>
                      </w:hyperlink>
                    </w:p>
                    <w:p w:rsidR="00F64A98" w:rsidRPr="001A2526" w:rsidRDefault="00EF406D" w:rsidP="00792ADE">
                      <w:pPr>
                        <w:pStyle w:val="Header"/>
                        <w:tabs>
                          <w:tab w:val="clear" w:pos="4153"/>
                          <w:tab w:val="clear" w:pos="8306"/>
                          <w:tab w:val="left" w:pos="4424"/>
                        </w:tabs>
                        <w:spacing w:before="0" w:after="0" w:line="226" w:lineRule="exact"/>
                        <w:ind w:left="6"/>
                        <w:rPr>
                          <w:sz w:val="16"/>
                          <w:lang w:val="nl-NL"/>
                        </w:rPr>
                      </w:pPr>
                      <w:hyperlink r:id="rId7" w:history="1">
                        <w:r w:rsidR="00F64A98" w:rsidRPr="001A2526">
                          <w:rPr>
                            <w:rStyle w:val="Hyperlink"/>
                            <w:sz w:val="16"/>
                            <w:lang w:val="nl-NL"/>
                          </w:rPr>
                          <w:t>cadw.gov.wales</w:t>
                        </w:r>
                      </w:hyperlink>
                    </w:p>
                    <w:p w:rsidR="00F64A98" w:rsidRPr="001A2526" w:rsidRDefault="00F64A98" w:rsidP="00792ADE">
                      <w:pPr>
                        <w:pStyle w:val="Header"/>
                        <w:tabs>
                          <w:tab w:val="clear" w:pos="4153"/>
                          <w:tab w:val="clear" w:pos="8306"/>
                          <w:tab w:val="left" w:pos="4424"/>
                        </w:tabs>
                        <w:spacing w:before="0" w:after="0" w:line="226" w:lineRule="exact"/>
                        <w:ind w:left="6"/>
                        <w:rPr>
                          <w:sz w:val="16"/>
                          <w:lang w:val="nl-NL"/>
                        </w:rPr>
                      </w:pPr>
                    </w:p>
                  </w:tc>
                </w:tr>
              </w:tbl>
              <w:p w:rsidR="00F64A98" w:rsidRPr="001A2526" w:rsidRDefault="00F64A98" w:rsidP="00792ADE"/>
            </w:tc>
          </w:tr>
        </w:tbl>
        <w:p w:rsidR="00F64A98" w:rsidRDefault="00F64A98"/>
      </w:tc>
      <w:tc>
        <w:tcPr>
          <w:tcW w:w="3236" w:type="dxa"/>
        </w:tcPr>
        <w:tbl>
          <w:tblPr>
            <w:tblW w:w="0" w:type="auto"/>
            <w:tblLayout w:type="fixed"/>
            <w:tblLook w:val="0000" w:firstRow="0" w:lastRow="0" w:firstColumn="0" w:lastColumn="0" w:noHBand="0" w:noVBand="0"/>
          </w:tblPr>
          <w:tblGrid>
            <w:gridCol w:w="3957"/>
            <w:gridCol w:w="3236"/>
          </w:tblGrid>
          <w:tr w:rsidR="00F64A98" w:rsidRPr="001A2526" w:rsidTr="00792ADE">
            <w:tc>
              <w:tcPr>
                <w:tcW w:w="3957" w:type="dxa"/>
              </w:tcPr>
              <w:tbl>
                <w:tblPr>
                  <w:tblW w:w="0" w:type="auto"/>
                  <w:tblLayout w:type="fixed"/>
                  <w:tblLook w:val="0000" w:firstRow="0" w:lastRow="0" w:firstColumn="0" w:lastColumn="0" w:noHBand="0" w:noVBand="0"/>
                </w:tblPr>
                <w:tblGrid>
                  <w:gridCol w:w="3957"/>
                  <w:gridCol w:w="3236"/>
                </w:tblGrid>
                <w:tr w:rsidR="00F64A98" w:rsidRPr="001A2526" w:rsidTr="00792ADE">
                  <w:tc>
                    <w:tcPr>
                      <w:tcW w:w="3957" w:type="dxa"/>
                    </w:tcPr>
                    <w:p w:rsidR="00150FD2" w:rsidRPr="00150FD2" w:rsidRDefault="00150FD2" w:rsidP="00150FD2">
                      <w:pPr>
                        <w:tabs>
                          <w:tab w:val="left" w:pos="4424"/>
                        </w:tabs>
                        <w:spacing w:before="0" w:after="0" w:line="226" w:lineRule="exact"/>
                        <w:ind w:left="6"/>
                        <w:rPr>
                          <w:sz w:val="16"/>
                        </w:rPr>
                      </w:pPr>
                      <w:r w:rsidRPr="00150FD2">
                        <w:rPr>
                          <w:sz w:val="16"/>
                        </w:rPr>
                        <w:t>Welsh Government</w:t>
                      </w:r>
                    </w:p>
                    <w:p w:rsidR="00150FD2" w:rsidRPr="00150FD2" w:rsidRDefault="00150FD2" w:rsidP="00150FD2">
                      <w:pPr>
                        <w:tabs>
                          <w:tab w:val="left" w:pos="4424"/>
                        </w:tabs>
                        <w:spacing w:before="0" w:after="0" w:line="226" w:lineRule="exact"/>
                        <w:ind w:left="6"/>
                        <w:rPr>
                          <w:sz w:val="16"/>
                        </w:rPr>
                      </w:pPr>
                      <w:proofErr w:type="spellStart"/>
                      <w:r w:rsidRPr="00150FD2">
                        <w:rPr>
                          <w:sz w:val="16"/>
                        </w:rPr>
                        <w:t>Ty’r</w:t>
                      </w:r>
                      <w:proofErr w:type="spellEnd"/>
                      <w:r w:rsidRPr="00150FD2">
                        <w:rPr>
                          <w:sz w:val="16"/>
                        </w:rPr>
                        <w:t xml:space="preserve"> </w:t>
                      </w:r>
                      <w:proofErr w:type="spellStart"/>
                      <w:r w:rsidRPr="00150FD2">
                        <w:rPr>
                          <w:sz w:val="16"/>
                        </w:rPr>
                        <w:t>Afon</w:t>
                      </w:r>
                      <w:proofErr w:type="spellEnd"/>
                      <w:r w:rsidRPr="00150FD2">
                        <w:rPr>
                          <w:sz w:val="16"/>
                        </w:rPr>
                        <w:t xml:space="preserve">, </w:t>
                      </w:r>
                    </w:p>
                    <w:p w:rsidR="00150FD2" w:rsidRPr="00150FD2" w:rsidRDefault="00150FD2" w:rsidP="00150FD2">
                      <w:pPr>
                        <w:tabs>
                          <w:tab w:val="left" w:pos="4424"/>
                        </w:tabs>
                        <w:spacing w:before="0" w:after="0" w:line="226" w:lineRule="exact"/>
                        <w:ind w:left="6"/>
                        <w:rPr>
                          <w:sz w:val="16"/>
                        </w:rPr>
                      </w:pPr>
                      <w:proofErr w:type="spellStart"/>
                      <w:r w:rsidRPr="00150FD2">
                        <w:rPr>
                          <w:sz w:val="16"/>
                        </w:rPr>
                        <w:t>Heol</w:t>
                      </w:r>
                      <w:proofErr w:type="spellEnd"/>
                      <w:r w:rsidRPr="00150FD2">
                        <w:rPr>
                          <w:sz w:val="16"/>
                        </w:rPr>
                        <w:t xml:space="preserve"> </w:t>
                      </w:r>
                      <w:proofErr w:type="spellStart"/>
                      <w:r w:rsidRPr="00150FD2">
                        <w:rPr>
                          <w:sz w:val="16"/>
                        </w:rPr>
                        <w:t>Bedwas</w:t>
                      </w:r>
                      <w:proofErr w:type="spellEnd"/>
                      <w:r w:rsidRPr="00150FD2">
                        <w:rPr>
                          <w:sz w:val="16"/>
                        </w:rPr>
                        <w:t xml:space="preserve">/ </w:t>
                      </w:r>
                      <w:proofErr w:type="spellStart"/>
                      <w:r w:rsidRPr="00150FD2">
                        <w:rPr>
                          <w:sz w:val="16"/>
                        </w:rPr>
                        <w:t>Bedwas</w:t>
                      </w:r>
                      <w:proofErr w:type="spellEnd"/>
                      <w:r w:rsidRPr="00150FD2">
                        <w:rPr>
                          <w:sz w:val="16"/>
                        </w:rPr>
                        <w:t xml:space="preserve"> Road</w:t>
                      </w:r>
                    </w:p>
                    <w:p w:rsidR="00150FD2" w:rsidRPr="00150FD2" w:rsidRDefault="00150FD2" w:rsidP="00150FD2">
                      <w:pPr>
                        <w:tabs>
                          <w:tab w:val="left" w:pos="4424"/>
                        </w:tabs>
                        <w:spacing w:before="0" w:after="0" w:line="226" w:lineRule="exact"/>
                        <w:ind w:left="6"/>
                        <w:rPr>
                          <w:sz w:val="16"/>
                        </w:rPr>
                      </w:pPr>
                      <w:proofErr w:type="spellStart"/>
                      <w:r w:rsidRPr="00150FD2">
                        <w:rPr>
                          <w:sz w:val="16"/>
                        </w:rPr>
                        <w:t>Caerffili</w:t>
                      </w:r>
                      <w:proofErr w:type="spellEnd"/>
                      <w:r w:rsidRPr="00150FD2">
                        <w:rPr>
                          <w:sz w:val="16"/>
                        </w:rPr>
                        <w:t xml:space="preserve">/ Caerphilly </w:t>
                      </w:r>
                    </w:p>
                    <w:p w:rsidR="00150FD2" w:rsidRPr="00150FD2" w:rsidRDefault="00150FD2" w:rsidP="00150FD2">
                      <w:pPr>
                        <w:tabs>
                          <w:tab w:val="left" w:pos="4424"/>
                        </w:tabs>
                        <w:spacing w:before="0" w:after="0" w:line="226" w:lineRule="exact"/>
                        <w:ind w:left="6"/>
                        <w:rPr>
                          <w:b/>
                          <w:bCs/>
                          <w:color w:val="203864"/>
                          <w:lang w:eastAsia="en-GB"/>
                        </w:rPr>
                      </w:pPr>
                      <w:r w:rsidRPr="00150FD2">
                        <w:rPr>
                          <w:sz w:val="16"/>
                        </w:rPr>
                        <w:t>CF83 8WT</w:t>
                      </w:r>
                    </w:p>
                    <w:p w:rsidR="00150FD2" w:rsidRPr="00150FD2" w:rsidRDefault="00150FD2" w:rsidP="00150FD2">
                      <w:pPr>
                        <w:tabs>
                          <w:tab w:val="left" w:pos="4424"/>
                        </w:tabs>
                        <w:spacing w:before="0" w:after="0" w:line="226" w:lineRule="exact"/>
                        <w:ind w:left="6"/>
                        <w:rPr>
                          <w:sz w:val="16"/>
                        </w:rPr>
                      </w:pPr>
                      <w:r w:rsidRPr="00150FD2">
                        <w:rPr>
                          <w:sz w:val="16"/>
                        </w:rPr>
                        <w:t>0300 025 6000</w:t>
                      </w:r>
                    </w:p>
                    <w:p w:rsidR="00150FD2" w:rsidRPr="00150FD2" w:rsidRDefault="00EF406D" w:rsidP="00150FD2">
                      <w:pPr>
                        <w:tabs>
                          <w:tab w:val="left" w:pos="4424"/>
                        </w:tabs>
                        <w:spacing w:before="0" w:after="0" w:line="226" w:lineRule="exact"/>
                        <w:ind w:left="6"/>
                        <w:rPr>
                          <w:sz w:val="16"/>
                        </w:rPr>
                      </w:pPr>
                      <w:hyperlink r:id="rId8" w:history="1">
                        <w:r w:rsidR="00150FD2" w:rsidRPr="00150FD2">
                          <w:rPr>
                            <w:color w:val="0000FF"/>
                            <w:sz w:val="16"/>
                            <w:u w:val="single"/>
                          </w:rPr>
                          <w:t>cadw@gov.wales</w:t>
                        </w:r>
                      </w:hyperlink>
                      <w:r w:rsidR="00150FD2" w:rsidRPr="00150FD2">
                        <w:rPr>
                          <w:color w:val="0000FF"/>
                          <w:sz w:val="16"/>
                          <w:u w:val="single"/>
                        </w:rPr>
                        <w:t>/</w:t>
                      </w:r>
                      <w:hyperlink r:id="rId9" w:history="1">
                        <w:r w:rsidR="00150FD2" w:rsidRPr="00150FD2">
                          <w:rPr>
                            <w:color w:val="0000FF"/>
                            <w:sz w:val="16"/>
                            <w:u w:val="single"/>
                          </w:rPr>
                          <w:t>cadw@llyw.cymru</w:t>
                        </w:r>
                      </w:hyperlink>
                    </w:p>
                    <w:p w:rsidR="00F64A98" w:rsidRPr="001A2526" w:rsidRDefault="00EF406D" w:rsidP="00150FD2">
                      <w:pPr>
                        <w:pStyle w:val="Header"/>
                        <w:tabs>
                          <w:tab w:val="clear" w:pos="4153"/>
                          <w:tab w:val="clear" w:pos="8306"/>
                          <w:tab w:val="left" w:pos="4424"/>
                        </w:tabs>
                        <w:spacing w:before="0" w:after="0" w:line="226" w:lineRule="exact"/>
                        <w:ind w:left="6"/>
                        <w:rPr>
                          <w:sz w:val="16"/>
                          <w:lang w:val="nl-NL"/>
                        </w:rPr>
                      </w:pPr>
                      <w:hyperlink r:id="rId10" w:history="1">
                        <w:r w:rsidR="00150FD2" w:rsidRPr="00150FD2">
                          <w:rPr>
                            <w:color w:val="0000FF"/>
                            <w:sz w:val="16"/>
                            <w:u w:val="single"/>
                          </w:rPr>
                          <w:t>www.cadw.gov.wales</w:t>
                        </w:r>
                      </w:hyperlink>
                    </w:p>
                  </w:tc>
                  <w:tc>
                    <w:tcPr>
                      <w:tcW w:w="3236" w:type="dxa"/>
                    </w:tcPr>
                    <w:p w:rsidR="00F64A98" w:rsidRPr="001A2526" w:rsidRDefault="00F64A98" w:rsidP="00792ADE">
                      <w:pPr>
                        <w:pStyle w:val="Header"/>
                        <w:tabs>
                          <w:tab w:val="clear" w:pos="4153"/>
                          <w:tab w:val="clear" w:pos="8306"/>
                          <w:tab w:val="left" w:pos="4424"/>
                        </w:tabs>
                        <w:spacing w:before="0" w:after="0" w:line="226" w:lineRule="exact"/>
                        <w:ind w:left="6"/>
                        <w:rPr>
                          <w:sz w:val="16"/>
                        </w:rPr>
                      </w:pPr>
                      <w:r w:rsidRPr="001A2526">
                        <w:rPr>
                          <w:sz w:val="16"/>
                        </w:rPr>
                        <w:t>Plas Carew, Unit 5/7 Cefn Coed</w:t>
                      </w:r>
                    </w:p>
                    <w:p w:rsidR="00F64A98" w:rsidRPr="001A2526" w:rsidRDefault="00F64A98" w:rsidP="00792ADE">
                      <w:pPr>
                        <w:pStyle w:val="Header"/>
                        <w:tabs>
                          <w:tab w:val="clear" w:pos="4153"/>
                          <w:tab w:val="clear" w:pos="8306"/>
                          <w:tab w:val="left" w:pos="4424"/>
                        </w:tabs>
                        <w:spacing w:before="0" w:after="0" w:line="226" w:lineRule="exact"/>
                        <w:ind w:left="6"/>
                        <w:rPr>
                          <w:sz w:val="16"/>
                        </w:rPr>
                      </w:pPr>
                      <w:r w:rsidRPr="001A2526">
                        <w:rPr>
                          <w:sz w:val="16"/>
                        </w:rPr>
                        <w:t>Parc Nantgarw, Cardiff CF15 7QQ</w:t>
                      </w:r>
                    </w:p>
                    <w:p w:rsidR="00F64A98" w:rsidRPr="001A2526" w:rsidRDefault="00F64A98" w:rsidP="00792ADE">
                      <w:pPr>
                        <w:pStyle w:val="Header"/>
                        <w:tabs>
                          <w:tab w:val="clear" w:pos="4153"/>
                          <w:tab w:val="clear" w:pos="8306"/>
                          <w:tab w:val="left" w:pos="4424"/>
                        </w:tabs>
                        <w:spacing w:before="0" w:after="0" w:line="226" w:lineRule="exact"/>
                        <w:ind w:left="6"/>
                        <w:rPr>
                          <w:sz w:val="16"/>
                        </w:rPr>
                      </w:pPr>
                      <w:r w:rsidRPr="001A2526">
                        <w:rPr>
                          <w:sz w:val="16"/>
                        </w:rPr>
                        <w:t>Tel 0300 025 6000</w:t>
                      </w:r>
                    </w:p>
                    <w:p w:rsidR="00F64A98" w:rsidRPr="001A2526" w:rsidRDefault="00F64A98" w:rsidP="00792ADE">
                      <w:pPr>
                        <w:pStyle w:val="Header"/>
                        <w:tabs>
                          <w:tab w:val="clear" w:pos="4153"/>
                          <w:tab w:val="clear" w:pos="8306"/>
                          <w:tab w:val="left" w:pos="4424"/>
                        </w:tabs>
                        <w:spacing w:before="0" w:after="0" w:line="226" w:lineRule="exact"/>
                        <w:ind w:left="6"/>
                        <w:rPr>
                          <w:sz w:val="16"/>
                        </w:rPr>
                      </w:pPr>
                      <w:r w:rsidRPr="001A2526">
                        <w:rPr>
                          <w:sz w:val="16"/>
                        </w:rPr>
                        <w:t xml:space="preserve">Email </w:t>
                      </w:r>
                      <w:hyperlink r:id="rId11" w:history="1">
                        <w:r w:rsidRPr="001A2526">
                          <w:rPr>
                            <w:rStyle w:val="Hyperlink"/>
                            <w:sz w:val="16"/>
                          </w:rPr>
                          <w:t>cadw@gov.wales</w:t>
                        </w:r>
                      </w:hyperlink>
                    </w:p>
                    <w:p w:rsidR="00F64A98" w:rsidRPr="001A2526" w:rsidRDefault="00EF406D" w:rsidP="00792ADE">
                      <w:pPr>
                        <w:pStyle w:val="Header"/>
                        <w:tabs>
                          <w:tab w:val="clear" w:pos="4153"/>
                          <w:tab w:val="clear" w:pos="8306"/>
                          <w:tab w:val="left" w:pos="4424"/>
                        </w:tabs>
                        <w:spacing w:before="0" w:after="0" w:line="226" w:lineRule="exact"/>
                        <w:ind w:left="6"/>
                        <w:rPr>
                          <w:sz w:val="16"/>
                          <w:lang w:val="nl-NL"/>
                        </w:rPr>
                      </w:pPr>
                      <w:hyperlink r:id="rId12" w:history="1">
                        <w:r w:rsidR="00F64A98" w:rsidRPr="001A2526">
                          <w:rPr>
                            <w:rStyle w:val="Hyperlink"/>
                            <w:sz w:val="16"/>
                            <w:lang w:val="nl-NL"/>
                          </w:rPr>
                          <w:t>cadw.gov.wales</w:t>
                        </w:r>
                      </w:hyperlink>
                    </w:p>
                    <w:p w:rsidR="00F64A98" w:rsidRPr="001A2526" w:rsidRDefault="00F64A98" w:rsidP="00792ADE">
                      <w:pPr>
                        <w:pStyle w:val="Header"/>
                        <w:tabs>
                          <w:tab w:val="clear" w:pos="4153"/>
                          <w:tab w:val="clear" w:pos="8306"/>
                          <w:tab w:val="left" w:pos="4424"/>
                        </w:tabs>
                        <w:spacing w:before="0" w:after="0" w:line="226" w:lineRule="exact"/>
                        <w:ind w:left="6"/>
                        <w:rPr>
                          <w:sz w:val="16"/>
                          <w:lang w:val="nl-NL"/>
                        </w:rPr>
                      </w:pPr>
                    </w:p>
                  </w:tc>
                </w:tr>
              </w:tbl>
              <w:p w:rsidR="00F64A98" w:rsidRPr="001A2526" w:rsidRDefault="00F64A98" w:rsidP="00792ADE"/>
            </w:tc>
            <w:tc>
              <w:tcPr>
                <w:tcW w:w="3236" w:type="dxa"/>
              </w:tcPr>
              <w:tbl>
                <w:tblPr>
                  <w:tblW w:w="0" w:type="auto"/>
                  <w:tblLayout w:type="fixed"/>
                  <w:tblLook w:val="0000" w:firstRow="0" w:lastRow="0" w:firstColumn="0" w:lastColumn="0" w:noHBand="0" w:noVBand="0"/>
                </w:tblPr>
                <w:tblGrid>
                  <w:gridCol w:w="3957"/>
                  <w:gridCol w:w="3236"/>
                </w:tblGrid>
                <w:tr w:rsidR="00F64A98" w:rsidRPr="001A2526" w:rsidTr="00792ADE">
                  <w:tc>
                    <w:tcPr>
                      <w:tcW w:w="3957" w:type="dxa"/>
                    </w:tcPr>
                    <w:p w:rsidR="00F64A98" w:rsidRPr="001A2526" w:rsidRDefault="00F64A98" w:rsidP="00792ADE">
                      <w:pPr>
                        <w:pStyle w:val="Header"/>
                        <w:tabs>
                          <w:tab w:val="clear" w:pos="4153"/>
                          <w:tab w:val="clear" w:pos="8306"/>
                          <w:tab w:val="left" w:pos="4424"/>
                        </w:tabs>
                        <w:spacing w:before="0" w:after="0" w:line="226" w:lineRule="exact"/>
                        <w:ind w:left="6"/>
                        <w:rPr>
                          <w:sz w:val="16"/>
                        </w:rPr>
                      </w:pPr>
                      <w:r w:rsidRPr="001A2526">
                        <w:rPr>
                          <w:sz w:val="16"/>
                        </w:rPr>
                        <w:t>Plas Carew, Unit 5/7 Cefn Coed</w:t>
                      </w:r>
                    </w:p>
                    <w:p w:rsidR="00F64A98" w:rsidRPr="001A2526" w:rsidRDefault="00F64A98" w:rsidP="00792ADE">
                      <w:pPr>
                        <w:pStyle w:val="Header"/>
                        <w:tabs>
                          <w:tab w:val="clear" w:pos="4153"/>
                          <w:tab w:val="clear" w:pos="8306"/>
                          <w:tab w:val="left" w:pos="4424"/>
                        </w:tabs>
                        <w:spacing w:before="0" w:after="0" w:line="226" w:lineRule="exact"/>
                        <w:ind w:left="6"/>
                        <w:rPr>
                          <w:sz w:val="16"/>
                        </w:rPr>
                      </w:pPr>
                      <w:r w:rsidRPr="001A2526">
                        <w:rPr>
                          <w:sz w:val="16"/>
                        </w:rPr>
                        <w:t>Parc Nantgarw, Cardiff CF15 7QQ</w:t>
                      </w:r>
                    </w:p>
                    <w:p w:rsidR="00F64A98" w:rsidRPr="001A2526" w:rsidRDefault="00F64A98" w:rsidP="00792ADE">
                      <w:pPr>
                        <w:pStyle w:val="Header"/>
                        <w:tabs>
                          <w:tab w:val="clear" w:pos="4153"/>
                          <w:tab w:val="clear" w:pos="8306"/>
                          <w:tab w:val="left" w:pos="4424"/>
                        </w:tabs>
                        <w:spacing w:before="0" w:after="0" w:line="226" w:lineRule="exact"/>
                        <w:ind w:left="6"/>
                        <w:rPr>
                          <w:sz w:val="16"/>
                        </w:rPr>
                      </w:pPr>
                      <w:r w:rsidRPr="001A2526">
                        <w:rPr>
                          <w:sz w:val="16"/>
                        </w:rPr>
                        <w:t>Tel 0300 025 6000</w:t>
                      </w:r>
                    </w:p>
                    <w:p w:rsidR="00F64A98" w:rsidRPr="001A2526" w:rsidRDefault="00F64A98" w:rsidP="00792ADE">
                      <w:pPr>
                        <w:pStyle w:val="Header"/>
                        <w:tabs>
                          <w:tab w:val="clear" w:pos="4153"/>
                          <w:tab w:val="clear" w:pos="8306"/>
                          <w:tab w:val="left" w:pos="4424"/>
                        </w:tabs>
                        <w:spacing w:before="0" w:after="0" w:line="226" w:lineRule="exact"/>
                        <w:ind w:left="6"/>
                        <w:rPr>
                          <w:sz w:val="16"/>
                        </w:rPr>
                      </w:pPr>
                      <w:r w:rsidRPr="001A2526">
                        <w:rPr>
                          <w:sz w:val="16"/>
                        </w:rPr>
                        <w:t xml:space="preserve">Email </w:t>
                      </w:r>
                      <w:hyperlink r:id="rId13" w:history="1">
                        <w:r w:rsidRPr="001A2526">
                          <w:rPr>
                            <w:rStyle w:val="Hyperlink"/>
                            <w:sz w:val="16"/>
                          </w:rPr>
                          <w:t>cadw@gov.wales</w:t>
                        </w:r>
                      </w:hyperlink>
                    </w:p>
                    <w:p w:rsidR="00F64A98" w:rsidRPr="001A2526" w:rsidRDefault="00EF406D" w:rsidP="00792ADE">
                      <w:pPr>
                        <w:pStyle w:val="Header"/>
                        <w:tabs>
                          <w:tab w:val="clear" w:pos="4153"/>
                          <w:tab w:val="clear" w:pos="8306"/>
                          <w:tab w:val="left" w:pos="4424"/>
                        </w:tabs>
                        <w:spacing w:before="0" w:after="0" w:line="226" w:lineRule="exact"/>
                        <w:ind w:left="-6"/>
                        <w:rPr>
                          <w:sz w:val="16"/>
                          <w:lang w:val="nl-NL"/>
                        </w:rPr>
                      </w:pPr>
                      <w:hyperlink r:id="rId14" w:history="1">
                        <w:r w:rsidR="00F64A98" w:rsidRPr="001A2526">
                          <w:rPr>
                            <w:rStyle w:val="Hyperlink"/>
                            <w:sz w:val="16"/>
                            <w:lang w:val="nl-NL"/>
                          </w:rPr>
                          <w:t>cadw.gov.wales</w:t>
                        </w:r>
                      </w:hyperlink>
                    </w:p>
                  </w:tc>
                  <w:tc>
                    <w:tcPr>
                      <w:tcW w:w="3236" w:type="dxa"/>
                    </w:tcPr>
                    <w:p w:rsidR="00F64A98" w:rsidRPr="001A2526" w:rsidRDefault="00F64A98" w:rsidP="00792ADE">
                      <w:pPr>
                        <w:pStyle w:val="Header"/>
                        <w:tabs>
                          <w:tab w:val="clear" w:pos="4153"/>
                          <w:tab w:val="clear" w:pos="8306"/>
                          <w:tab w:val="left" w:pos="4424"/>
                        </w:tabs>
                        <w:spacing w:before="0" w:after="0" w:line="226" w:lineRule="exact"/>
                        <w:ind w:left="6"/>
                        <w:rPr>
                          <w:sz w:val="16"/>
                        </w:rPr>
                      </w:pPr>
                      <w:r w:rsidRPr="001A2526">
                        <w:rPr>
                          <w:sz w:val="16"/>
                        </w:rPr>
                        <w:t>Plas Carew, Unit 5/7 Cefn Coed</w:t>
                      </w:r>
                    </w:p>
                    <w:p w:rsidR="00F64A98" w:rsidRPr="001A2526" w:rsidRDefault="00F64A98" w:rsidP="00792ADE">
                      <w:pPr>
                        <w:pStyle w:val="Header"/>
                        <w:tabs>
                          <w:tab w:val="clear" w:pos="4153"/>
                          <w:tab w:val="clear" w:pos="8306"/>
                          <w:tab w:val="left" w:pos="4424"/>
                        </w:tabs>
                        <w:spacing w:before="0" w:after="0" w:line="226" w:lineRule="exact"/>
                        <w:ind w:left="6"/>
                        <w:rPr>
                          <w:sz w:val="16"/>
                        </w:rPr>
                      </w:pPr>
                      <w:r w:rsidRPr="001A2526">
                        <w:rPr>
                          <w:sz w:val="16"/>
                        </w:rPr>
                        <w:t>Parc Nantgarw, Cardiff CF15 7QQ</w:t>
                      </w:r>
                    </w:p>
                    <w:p w:rsidR="00F64A98" w:rsidRPr="001A2526" w:rsidRDefault="00F64A98" w:rsidP="00792ADE">
                      <w:pPr>
                        <w:pStyle w:val="Header"/>
                        <w:tabs>
                          <w:tab w:val="clear" w:pos="4153"/>
                          <w:tab w:val="clear" w:pos="8306"/>
                          <w:tab w:val="left" w:pos="4424"/>
                        </w:tabs>
                        <w:spacing w:before="0" w:after="0" w:line="226" w:lineRule="exact"/>
                        <w:ind w:left="6"/>
                        <w:rPr>
                          <w:sz w:val="16"/>
                        </w:rPr>
                      </w:pPr>
                      <w:r w:rsidRPr="001A2526">
                        <w:rPr>
                          <w:sz w:val="16"/>
                        </w:rPr>
                        <w:t>Tel 0300 025 6000</w:t>
                      </w:r>
                    </w:p>
                    <w:p w:rsidR="00F64A98" w:rsidRPr="001A2526" w:rsidRDefault="00F64A98" w:rsidP="00792ADE">
                      <w:pPr>
                        <w:pStyle w:val="Header"/>
                        <w:tabs>
                          <w:tab w:val="clear" w:pos="4153"/>
                          <w:tab w:val="clear" w:pos="8306"/>
                          <w:tab w:val="left" w:pos="4424"/>
                        </w:tabs>
                        <w:spacing w:before="0" w:after="0" w:line="226" w:lineRule="exact"/>
                        <w:ind w:left="6"/>
                        <w:rPr>
                          <w:sz w:val="16"/>
                        </w:rPr>
                      </w:pPr>
                      <w:r w:rsidRPr="001A2526">
                        <w:rPr>
                          <w:sz w:val="16"/>
                        </w:rPr>
                        <w:t xml:space="preserve">Email </w:t>
                      </w:r>
                      <w:hyperlink r:id="rId15" w:history="1">
                        <w:r w:rsidRPr="001A2526">
                          <w:rPr>
                            <w:rStyle w:val="Hyperlink"/>
                            <w:sz w:val="16"/>
                          </w:rPr>
                          <w:t>cadw@gov.wales</w:t>
                        </w:r>
                      </w:hyperlink>
                    </w:p>
                    <w:p w:rsidR="00F64A98" w:rsidRPr="001A2526" w:rsidRDefault="00EF406D" w:rsidP="00792ADE">
                      <w:pPr>
                        <w:pStyle w:val="Header"/>
                        <w:tabs>
                          <w:tab w:val="clear" w:pos="4153"/>
                          <w:tab w:val="clear" w:pos="8306"/>
                          <w:tab w:val="left" w:pos="4424"/>
                        </w:tabs>
                        <w:spacing w:before="0" w:after="0" w:line="226" w:lineRule="exact"/>
                        <w:ind w:left="6"/>
                        <w:rPr>
                          <w:sz w:val="16"/>
                          <w:lang w:val="nl-NL"/>
                        </w:rPr>
                      </w:pPr>
                      <w:hyperlink r:id="rId16" w:history="1">
                        <w:r w:rsidR="00F64A98" w:rsidRPr="001A2526">
                          <w:rPr>
                            <w:rStyle w:val="Hyperlink"/>
                            <w:sz w:val="16"/>
                            <w:lang w:val="nl-NL"/>
                          </w:rPr>
                          <w:t>cadw.gov.wales</w:t>
                        </w:r>
                      </w:hyperlink>
                    </w:p>
                    <w:p w:rsidR="00F64A98" w:rsidRPr="001A2526" w:rsidRDefault="00F64A98" w:rsidP="00792ADE">
                      <w:pPr>
                        <w:pStyle w:val="Header"/>
                        <w:tabs>
                          <w:tab w:val="clear" w:pos="4153"/>
                          <w:tab w:val="clear" w:pos="8306"/>
                          <w:tab w:val="left" w:pos="4424"/>
                        </w:tabs>
                        <w:spacing w:before="0" w:after="0" w:line="226" w:lineRule="exact"/>
                        <w:ind w:left="6"/>
                        <w:rPr>
                          <w:sz w:val="16"/>
                          <w:lang w:val="nl-NL"/>
                        </w:rPr>
                      </w:pPr>
                    </w:p>
                  </w:tc>
                </w:tr>
              </w:tbl>
              <w:p w:rsidR="00F64A98" w:rsidRPr="001A2526" w:rsidRDefault="00F64A98" w:rsidP="00792ADE"/>
            </w:tc>
          </w:tr>
        </w:tbl>
        <w:p w:rsidR="00F64A98" w:rsidRDefault="00F64A98"/>
      </w:tc>
    </w:tr>
  </w:tbl>
  <w:p w:rsidR="00832EC1" w:rsidRDefault="00832EC1">
    <w:pPr>
      <w:pStyle w:val="Header"/>
      <w:tabs>
        <w:tab w:val="clear" w:pos="4153"/>
        <w:tab w:val="center" w:pos="4424"/>
      </w:tabs>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E067B62"/>
    <w:multiLevelType w:val="hybridMultilevel"/>
    <w:tmpl w:val="45C03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F8"/>
    <w:rsid w:val="0000051D"/>
    <w:rsid w:val="00036F37"/>
    <w:rsid w:val="00047FC6"/>
    <w:rsid w:val="000A3CE4"/>
    <w:rsid w:val="000C115D"/>
    <w:rsid w:val="000C3610"/>
    <w:rsid w:val="000D1F8F"/>
    <w:rsid w:val="00136E9C"/>
    <w:rsid w:val="00150FD2"/>
    <w:rsid w:val="00151CBB"/>
    <w:rsid w:val="00160A5E"/>
    <w:rsid w:val="00166EEF"/>
    <w:rsid w:val="001879E3"/>
    <w:rsid w:val="001B204E"/>
    <w:rsid w:val="001B469F"/>
    <w:rsid w:val="001C11A3"/>
    <w:rsid w:val="001E6F2B"/>
    <w:rsid w:val="0021354E"/>
    <w:rsid w:val="00223A73"/>
    <w:rsid w:val="00223F8C"/>
    <w:rsid w:val="002337CA"/>
    <w:rsid w:val="00293537"/>
    <w:rsid w:val="002A627A"/>
    <w:rsid w:val="002D2C62"/>
    <w:rsid w:val="00302AC1"/>
    <w:rsid w:val="003232E3"/>
    <w:rsid w:val="00370F36"/>
    <w:rsid w:val="00377C45"/>
    <w:rsid w:val="003D60F8"/>
    <w:rsid w:val="003D624B"/>
    <w:rsid w:val="00413114"/>
    <w:rsid w:val="0041556F"/>
    <w:rsid w:val="00417A91"/>
    <w:rsid w:val="00425FBB"/>
    <w:rsid w:val="00436F9E"/>
    <w:rsid w:val="0047408E"/>
    <w:rsid w:val="0048515A"/>
    <w:rsid w:val="004A3DF1"/>
    <w:rsid w:val="004C3B59"/>
    <w:rsid w:val="004E7C27"/>
    <w:rsid w:val="00521CA2"/>
    <w:rsid w:val="0053078D"/>
    <w:rsid w:val="0055203F"/>
    <w:rsid w:val="0056407E"/>
    <w:rsid w:val="005F1AA2"/>
    <w:rsid w:val="00612AAF"/>
    <w:rsid w:val="00624328"/>
    <w:rsid w:val="006253F8"/>
    <w:rsid w:val="00640E5A"/>
    <w:rsid w:val="00641C0F"/>
    <w:rsid w:val="00661862"/>
    <w:rsid w:val="006C6A08"/>
    <w:rsid w:val="006D64F9"/>
    <w:rsid w:val="0074377D"/>
    <w:rsid w:val="007929BE"/>
    <w:rsid w:val="00792ADE"/>
    <w:rsid w:val="007A0141"/>
    <w:rsid w:val="007C00D2"/>
    <w:rsid w:val="007E1DDE"/>
    <w:rsid w:val="0081275C"/>
    <w:rsid w:val="008227AD"/>
    <w:rsid w:val="00832EC1"/>
    <w:rsid w:val="00841387"/>
    <w:rsid w:val="008602BB"/>
    <w:rsid w:val="0089330D"/>
    <w:rsid w:val="008A5446"/>
    <w:rsid w:val="008D6213"/>
    <w:rsid w:val="008E00E5"/>
    <w:rsid w:val="008F4620"/>
    <w:rsid w:val="009208D9"/>
    <w:rsid w:val="00923D92"/>
    <w:rsid w:val="00925666"/>
    <w:rsid w:val="00926EBD"/>
    <w:rsid w:val="009622E4"/>
    <w:rsid w:val="00970837"/>
    <w:rsid w:val="009854FB"/>
    <w:rsid w:val="009D7CFF"/>
    <w:rsid w:val="00A57C2A"/>
    <w:rsid w:val="00A636FF"/>
    <w:rsid w:val="00A65F48"/>
    <w:rsid w:val="00A733DB"/>
    <w:rsid w:val="00A7750F"/>
    <w:rsid w:val="00A836AD"/>
    <w:rsid w:val="00A87B5A"/>
    <w:rsid w:val="00A90DEB"/>
    <w:rsid w:val="00A93D06"/>
    <w:rsid w:val="00A94117"/>
    <w:rsid w:val="00AB1AB6"/>
    <w:rsid w:val="00AB3664"/>
    <w:rsid w:val="00AE5273"/>
    <w:rsid w:val="00AF073A"/>
    <w:rsid w:val="00B238E9"/>
    <w:rsid w:val="00B44C00"/>
    <w:rsid w:val="00B51B43"/>
    <w:rsid w:val="00B73595"/>
    <w:rsid w:val="00BB53D4"/>
    <w:rsid w:val="00BD5927"/>
    <w:rsid w:val="00BF2188"/>
    <w:rsid w:val="00BF2B5A"/>
    <w:rsid w:val="00C013F4"/>
    <w:rsid w:val="00C45F7B"/>
    <w:rsid w:val="00C46B14"/>
    <w:rsid w:val="00C569E0"/>
    <w:rsid w:val="00C82997"/>
    <w:rsid w:val="00CB6DF3"/>
    <w:rsid w:val="00CC2F45"/>
    <w:rsid w:val="00D05F2E"/>
    <w:rsid w:val="00D05FEB"/>
    <w:rsid w:val="00D117D8"/>
    <w:rsid w:val="00D24269"/>
    <w:rsid w:val="00D412C4"/>
    <w:rsid w:val="00D700EB"/>
    <w:rsid w:val="00D87411"/>
    <w:rsid w:val="00DB15E7"/>
    <w:rsid w:val="00DB1FA7"/>
    <w:rsid w:val="00DB2635"/>
    <w:rsid w:val="00DB38A7"/>
    <w:rsid w:val="00DC38D8"/>
    <w:rsid w:val="00DF4AE1"/>
    <w:rsid w:val="00E02701"/>
    <w:rsid w:val="00E03B0C"/>
    <w:rsid w:val="00E54866"/>
    <w:rsid w:val="00EC03E6"/>
    <w:rsid w:val="00EF0BEF"/>
    <w:rsid w:val="00EF406D"/>
    <w:rsid w:val="00EF6F6F"/>
    <w:rsid w:val="00F250B7"/>
    <w:rsid w:val="00F30526"/>
    <w:rsid w:val="00F465C8"/>
    <w:rsid w:val="00F64A98"/>
    <w:rsid w:val="00F87FCB"/>
    <w:rsid w:val="00F9770E"/>
    <w:rsid w:val="00FE06A8"/>
    <w:rsid w:val="00FF5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05812DA5"/>
  <w15:docId w15:val="{F170C185-3C2D-4541-B2A3-5850EAF3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40" w:after="140" w:line="280" w:lineRule="exact"/>
    </w:pPr>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right" w:pos="6804"/>
      </w:tabs>
      <w:spacing w:before="0" w:after="0" w:line="240" w:lineRule="auto"/>
      <w:outlineLvl w:val="1"/>
    </w:pPr>
    <w:rPr>
      <w:b/>
    </w:rPr>
  </w:style>
  <w:style w:type="paragraph" w:styleId="Heading4">
    <w:name w:val="heading 4"/>
    <w:basedOn w:val="Normal"/>
    <w:next w:val="Normal"/>
    <w:qFormat/>
    <w:pPr>
      <w:keepNext/>
      <w:spacing w:before="0" w:after="0" w:line="240" w:lineRule="auto"/>
      <w:outlineLvl w:val="3"/>
    </w:pPr>
    <w:rPr>
      <w:b/>
      <w:i/>
    </w:rPr>
  </w:style>
  <w:style w:type="paragraph" w:styleId="Heading5">
    <w:name w:val="heading 5"/>
    <w:basedOn w:val="Normal"/>
    <w:next w:val="Normal"/>
    <w:qFormat/>
    <w:pPr>
      <w:keepNext/>
      <w:spacing w:before="0" w:after="0" w:line="240" w:lineRule="auto"/>
      <w:jc w:val="both"/>
      <w:outlineLvl w:val="4"/>
    </w:pPr>
    <w:rPr>
      <w:b/>
    </w:rPr>
  </w:style>
  <w:style w:type="paragraph" w:styleId="Heading6">
    <w:name w:val="heading 6"/>
    <w:basedOn w:val="Normal"/>
    <w:next w:val="Normal"/>
    <w:qFormat/>
    <w:pPr>
      <w:keepNext/>
      <w:spacing w:before="0" w:after="0" w:line="240" w:lineRule="auto"/>
      <w:jc w:val="both"/>
      <w:outlineLvl w:val="5"/>
    </w:pPr>
    <w:rPr>
      <w:rFonts w:ascii="Teifryn" w:hAnsi="Teifry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TitleW">
    <w:name w:val="Title W"/>
    <w:basedOn w:val="Title"/>
    <w:pPr>
      <w:spacing w:before="0" w:after="480"/>
    </w:pPr>
    <w:rPr>
      <w:rFonts w:ascii="Teifryn" w:hAnsi="Teifryn"/>
      <w:b w:val="0"/>
      <w:spacing w:val="40"/>
      <w:sz w:val="40"/>
      <w:lang w:val="en-CA"/>
    </w:rPr>
  </w:style>
  <w:style w:type="character" w:styleId="Hyperlink">
    <w:name w:val="Hyperlink"/>
    <w:rPr>
      <w:color w:val="0000FF"/>
      <w:u w:val="single"/>
    </w:rPr>
  </w:style>
  <w:style w:type="paragraph" w:styleId="Title">
    <w:name w:val="Title"/>
    <w:basedOn w:val="Normal"/>
    <w:qFormat/>
    <w:pPr>
      <w:spacing w:before="240" w:after="60"/>
      <w:jc w:val="center"/>
      <w:outlineLvl w:val="0"/>
    </w:pPr>
    <w:rPr>
      <w:b/>
      <w:kern w:val="28"/>
      <w:sz w:val="32"/>
    </w:rPr>
  </w:style>
  <w:style w:type="character" w:styleId="FollowedHyperlink">
    <w:name w:val="FollowedHyperlink"/>
    <w:rPr>
      <w:color w:val="800080"/>
      <w:u w:val="single"/>
    </w:rPr>
  </w:style>
  <w:style w:type="paragraph" w:styleId="BodyText">
    <w:name w:val="Body Text"/>
    <w:basedOn w:val="Normal"/>
    <w:link w:val="BodyTextChar"/>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before="0" w:after="0" w:line="240" w:lineRule="auto"/>
      <w:jc w:val="both"/>
    </w:pPr>
    <w:rPr>
      <w:sz w:val="20"/>
    </w:rPr>
  </w:style>
  <w:style w:type="paragraph" w:styleId="BalloonText">
    <w:name w:val="Balloon Text"/>
    <w:basedOn w:val="Normal"/>
    <w:semiHidden/>
    <w:rsid w:val="008E00E5"/>
    <w:rPr>
      <w:rFonts w:ascii="Tahoma" w:hAnsi="Tahoma" w:cs="Tahoma"/>
      <w:sz w:val="16"/>
      <w:szCs w:val="16"/>
    </w:rPr>
  </w:style>
  <w:style w:type="paragraph" w:styleId="NormalWeb">
    <w:name w:val="Normal (Web)"/>
    <w:basedOn w:val="Normal"/>
    <w:uiPriority w:val="99"/>
    <w:unhideWhenUsed/>
    <w:rsid w:val="00C46B14"/>
    <w:pPr>
      <w:spacing w:before="100" w:beforeAutospacing="1" w:after="100" w:afterAutospacing="1" w:line="240" w:lineRule="auto"/>
    </w:pPr>
    <w:rPr>
      <w:rFonts w:ascii="Times New Roman" w:hAnsi="Times New Roman"/>
      <w:szCs w:val="24"/>
      <w:lang w:eastAsia="en-GB"/>
    </w:rPr>
  </w:style>
  <w:style w:type="paragraph" w:styleId="BodyText3">
    <w:name w:val="Body Text 3"/>
    <w:basedOn w:val="Normal"/>
    <w:link w:val="BodyText3Char"/>
    <w:rsid w:val="00413114"/>
    <w:pPr>
      <w:spacing w:after="120"/>
    </w:pPr>
    <w:rPr>
      <w:sz w:val="16"/>
      <w:szCs w:val="16"/>
    </w:rPr>
  </w:style>
  <w:style w:type="character" w:customStyle="1" w:styleId="BodyText3Char">
    <w:name w:val="Body Text 3 Char"/>
    <w:link w:val="BodyText3"/>
    <w:rsid w:val="00413114"/>
    <w:rPr>
      <w:rFonts w:ascii="Arial" w:hAnsi="Arial"/>
      <w:sz w:val="16"/>
      <w:szCs w:val="16"/>
      <w:lang w:eastAsia="en-US"/>
    </w:rPr>
  </w:style>
  <w:style w:type="character" w:customStyle="1" w:styleId="HeaderChar">
    <w:name w:val="Header Char"/>
    <w:link w:val="Header"/>
    <w:rsid w:val="00413114"/>
    <w:rPr>
      <w:rFonts w:ascii="Arial" w:hAnsi="Arial"/>
      <w:sz w:val="24"/>
      <w:lang w:eastAsia="en-US"/>
    </w:rPr>
  </w:style>
  <w:style w:type="character" w:styleId="CommentReference">
    <w:name w:val="annotation reference"/>
    <w:rsid w:val="007C00D2"/>
    <w:rPr>
      <w:sz w:val="16"/>
      <w:szCs w:val="16"/>
    </w:rPr>
  </w:style>
  <w:style w:type="paragraph" w:styleId="CommentText">
    <w:name w:val="annotation text"/>
    <w:basedOn w:val="Normal"/>
    <w:link w:val="CommentTextChar"/>
    <w:rsid w:val="007C00D2"/>
    <w:rPr>
      <w:sz w:val="20"/>
    </w:rPr>
  </w:style>
  <w:style w:type="character" w:customStyle="1" w:styleId="CommentTextChar">
    <w:name w:val="Comment Text Char"/>
    <w:link w:val="CommentText"/>
    <w:rsid w:val="007C00D2"/>
    <w:rPr>
      <w:rFonts w:ascii="Arial" w:hAnsi="Arial"/>
      <w:lang w:eastAsia="en-US"/>
    </w:rPr>
  </w:style>
  <w:style w:type="paragraph" w:styleId="CommentSubject">
    <w:name w:val="annotation subject"/>
    <w:basedOn w:val="CommentText"/>
    <w:next w:val="CommentText"/>
    <w:link w:val="CommentSubjectChar"/>
    <w:rsid w:val="007C00D2"/>
    <w:rPr>
      <w:b/>
      <w:bCs/>
    </w:rPr>
  </w:style>
  <w:style w:type="character" w:customStyle="1" w:styleId="CommentSubjectChar">
    <w:name w:val="Comment Subject Char"/>
    <w:link w:val="CommentSubject"/>
    <w:rsid w:val="007C00D2"/>
    <w:rPr>
      <w:rFonts w:ascii="Arial" w:hAnsi="Arial"/>
      <w:b/>
      <w:bCs/>
      <w:lang w:eastAsia="en-US"/>
    </w:rPr>
  </w:style>
  <w:style w:type="character" w:customStyle="1" w:styleId="FooterChar">
    <w:name w:val="Footer Char"/>
    <w:link w:val="Footer"/>
    <w:rsid w:val="009D7CFF"/>
    <w:rPr>
      <w:rFonts w:ascii="Arial" w:hAnsi="Arial"/>
      <w:sz w:val="24"/>
      <w:lang w:eastAsia="en-US"/>
    </w:rPr>
  </w:style>
  <w:style w:type="character" w:customStyle="1" w:styleId="BodyTextChar">
    <w:name w:val="Body Text Char"/>
    <w:basedOn w:val="DefaultParagraphFont"/>
    <w:link w:val="BodyText"/>
    <w:rsid w:val="00C569E0"/>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06985">
      <w:bodyDiv w:val="1"/>
      <w:marLeft w:val="0"/>
      <w:marRight w:val="0"/>
      <w:marTop w:val="0"/>
      <w:marBottom w:val="0"/>
      <w:divBdr>
        <w:top w:val="none" w:sz="0" w:space="0" w:color="auto"/>
        <w:left w:val="none" w:sz="0" w:space="0" w:color="auto"/>
        <w:bottom w:val="none" w:sz="0" w:space="0" w:color="auto"/>
        <w:right w:val="none" w:sz="0" w:space="0" w:color="auto"/>
      </w:divBdr>
    </w:div>
    <w:div w:id="502546036">
      <w:bodyDiv w:val="1"/>
      <w:marLeft w:val="0"/>
      <w:marRight w:val="0"/>
      <w:marTop w:val="0"/>
      <w:marBottom w:val="0"/>
      <w:divBdr>
        <w:top w:val="none" w:sz="0" w:space="0" w:color="auto"/>
        <w:left w:val="none" w:sz="0" w:space="0" w:color="auto"/>
        <w:bottom w:val="none" w:sz="0" w:space="0" w:color="auto"/>
        <w:right w:val="none" w:sz="0" w:space="0" w:color="auto"/>
      </w:divBdr>
      <w:divsChild>
        <w:div w:id="1770081800">
          <w:marLeft w:val="0"/>
          <w:marRight w:val="0"/>
          <w:marTop w:val="0"/>
          <w:marBottom w:val="0"/>
          <w:divBdr>
            <w:top w:val="none" w:sz="0" w:space="0" w:color="auto"/>
            <w:left w:val="none" w:sz="0" w:space="0" w:color="auto"/>
            <w:bottom w:val="none" w:sz="0" w:space="0" w:color="auto"/>
            <w:right w:val="none" w:sz="0" w:space="0" w:color="auto"/>
          </w:divBdr>
          <w:divsChild>
            <w:div w:id="1059596060">
              <w:marLeft w:val="0"/>
              <w:marRight w:val="0"/>
              <w:marTop w:val="0"/>
              <w:marBottom w:val="0"/>
              <w:divBdr>
                <w:top w:val="none" w:sz="0" w:space="0" w:color="auto"/>
                <w:left w:val="none" w:sz="0" w:space="0" w:color="auto"/>
                <w:bottom w:val="none" w:sz="0" w:space="0" w:color="auto"/>
                <w:right w:val="none" w:sz="0" w:space="0" w:color="auto"/>
              </w:divBdr>
              <w:divsChild>
                <w:div w:id="830294430">
                  <w:marLeft w:val="0"/>
                  <w:marRight w:val="0"/>
                  <w:marTop w:val="0"/>
                  <w:marBottom w:val="0"/>
                  <w:divBdr>
                    <w:top w:val="none" w:sz="0" w:space="0" w:color="auto"/>
                    <w:left w:val="none" w:sz="0" w:space="0" w:color="auto"/>
                    <w:bottom w:val="none" w:sz="0" w:space="0" w:color="auto"/>
                    <w:right w:val="none" w:sz="0" w:space="0" w:color="auto"/>
                  </w:divBdr>
                  <w:divsChild>
                    <w:div w:id="1545747792">
                      <w:marLeft w:val="0"/>
                      <w:marRight w:val="0"/>
                      <w:marTop w:val="0"/>
                      <w:marBottom w:val="0"/>
                      <w:divBdr>
                        <w:top w:val="none" w:sz="0" w:space="0" w:color="auto"/>
                        <w:left w:val="none" w:sz="0" w:space="0" w:color="auto"/>
                        <w:bottom w:val="none" w:sz="0" w:space="0" w:color="auto"/>
                        <w:right w:val="none" w:sz="0" w:space="0" w:color="auto"/>
                      </w:divBdr>
                      <w:divsChild>
                        <w:div w:id="781529961">
                          <w:marLeft w:val="0"/>
                          <w:marRight w:val="0"/>
                          <w:marTop w:val="0"/>
                          <w:marBottom w:val="0"/>
                          <w:divBdr>
                            <w:top w:val="none" w:sz="0" w:space="0" w:color="auto"/>
                            <w:left w:val="none" w:sz="0" w:space="0" w:color="auto"/>
                            <w:bottom w:val="none" w:sz="0" w:space="0" w:color="auto"/>
                            <w:right w:val="none" w:sz="0" w:space="0" w:color="auto"/>
                          </w:divBdr>
                          <w:divsChild>
                            <w:div w:id="781724599">
                              <w:marLeft w:val="2775"/>
                              <w:marRight w:val="0"/>
                              <w:marTop w:val="0"/>
                              <w:marBottom w:val="0"/>
                              <w:divBdr>
                                <w:top w:val="none" w:sz="0" w:space="0" w:color="auto"/>
                                <w:left w:val="none" w:sz="0" w:space="0" w:color="auto"/>
                                <w:bottom w:val="none" w:sz="0" w:space="0" w:color="auto"/>
                                <w:right w:val="none" w:sz="0" w:space="0" w:color="auto"/>
                              </w:divBdr>
                              <w:divsChild>
                                <w:div w:id="1179469333">
                                  <w:marLeft w:val="75"/>
                                  <w:marRight w:val="0"/>
                                  <w:marTop w:val="0"/>
                                  <w:marBottom w:val="0"/>
                                  <w:divBdr>
                                    <w:top w:val="none" w:sz="0" w:space="0" w:color="auto"/>
                                    <w:left w:val="none" w:sz="0" w:space="0" w:color="auto"/>
                                    <w:bottom w:val="none" w:sz="0" w:space="0" w:color="auto"/>
                                    <w:right w:val="none" w:sz="0" w:space="0" w:color="auto"/>
                                  </w:divBdr>
                                  <w:divsChild>
                                    <w:div w:id="714893218">
                                      <w:marLeft w:val="0"/>
                                      <w:marRight w:val="0"/>
                                      <w:marTop w:val="0"/>
                                      <w:marBottom w:val="0"/>
                                      <w:divBdr>
                                        <w:top w:val="none" w:sz="0" w:space="0" w:color="auto"/>
                                        <w:left w:val="none" w:sz="0" w:space="0" w:color="auto"/>
                                        <w:bottom w:val="none" w:sz="0" w:space="0" w:color="auto"/>
                                        <w:right w:val="none" w:sz="0" w:space="0" w:color="auto"/>
                                      </w:divBdr>
                                      <w:divsChild>
                                        <w:div w:id="1603415418">
                                          <w:marLeft w:val="0"/>
                                          <w:marRight w:val="0"/>
                                          <w:marTop w:val="0"/>
                                          <w:marBottom w:val="0"/>
                                          <w:divBdr>
                                            <w:top w:val="none" w:sz="0" w:space="0" w:color="auto"/>
                                            <w:left w:val="none" w:sz="0" w:space="0" w:color="auto"/>
                                            <w:bottom w:val="none" w:sz="0" w:space="0" w:color="auto"/>
                                            <w:right w:val="none" w:sz="0" w:space="0" w:color="auto"/>
                                          </w:divBdr>
                                          <w:divsChild>
                                            <w:div w:id="952325162">
                                              <w:marLeft w:val="0"/>
                                              <w:marRight w:val="0"/>
                                              <w:marTop w:val="0"/>
                                              <w:marBottom w:val="0"/>
                                              <w:divBdr>
                                                <w:top w:val="none" w:sz="0" w:space="0" w:color="auto"/>
                                                <w:left w:val="none" w:sz="0" w:space="0" w:color="auto"/>
                                                <w:bottom w:val="none" w:sz="0" w:space="0" w:color="auto"/>
                                                <w:right w:val="none" w:sz="0" w:space="0" w:color="auto"/>
                                              </w:divBdr>
                                              <w:divsChild>
                                                <w:div w:id="2034770934">
                                                  <w:marLeft w:val="0"/>
                                                  <w:marRight w:val="0"/>
                                                  <w:marTop w:val="0"/>
                                                  <w:marBottom w:val="0"/>
                                                  <w:divBdr>
                                                    <w:top w:val="none" w:sz="0" w:space="0" w:color="auto"/>
                                                    <w:left w:val="none" w:sz="0" w:space="0" w:color="auto"/>
                                                    <w:bottom w:val="none" w:sz="0" w:space="0" w:color="auto"/>
                                                    <w:right w:val="none" w:sz="0" w:space="0" w:color="auto"/>
                                                  </w:divBdr>
                                                  <w:divsChild>
                                                    <w:div w:id="172189963">
                                                      <w:marLeft w:val="0"/>
                                                      <w:marRight w:val="0"/>
                                                      <w:marTop w:val="0"/>
                                                      <w:marBottom w:val="0"/>
                                                      <w:divBdr>
                                                        <w:top w:val="none" w:sz="0" w:space="0" w:color="auto"/>
                                                        <w:left w:val="none" w:sz="0" w:space="0" w:color="auto"/>
                                                        <w:bottom w:val="none" w:sz="0" w:space="0" w:color="auto"/>
                                                        <w:right w:val="none" w:sz="0" w:space="0" w:color="auto"/>
                                                      </w:divBdr>
                                                      <w:divsChild>
                                                        <w:div w:id="588125102">
                                                          <w:marLeft w:val="150"/>
                                                          <w:marRight w:val="150"/>
                                                          <w:marTop w:val="75"/>
                                                          <w:marBottom w:val="75"/>
                                                          <w:divBdr>
                                                            <w:top w:val="none" w:sz="0" w:space="0" w:color="auto"/>
                                                            <w:left w:val="none" w:sz="0" w:space="0" w:color="auto"/>
                                                            <w:bottom w:val="none" w:sz="0" w:space="0" w:color="auto"/>
                                                            <w:right w:val="none" w:sz="0" w:space="0" w:color="auto"/>
                                                          </w:divBdr>
                                                          <w:divsChild>
                                                            <w:div w:id="1571427761">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3871497">
      <w:bodyDiv w:val="1"/>
      <w:marLeft w:val="0"/>
      <w:marRight w:val="0"/>
      <w:marTop w:val="0"/>
      <w:marBottom w:val="0"/>
      <w:divBdr>
        <w:top w:val="none" w:sz="0" w:space="0" w:color="auto"/>
        <w:left w:val="none" w:sz="0" w:space="0" w:color="auto"/>
        <w:bottom w:val="none" w:sz="0" w:space="0" w:color="auto"/>
        <w:right w:val="none" w:sz="0" w:space="0" w:color="auto"/>
      </w:divBdr>
    </w:div>
    <w:div w:id="1900826037">
      <w:bodyDiv w:val="1"/>
      <w:marLeft w:val="0"/>
      <w:marRight w:val="0"/>
      <w:marTop w:val="0"/>
      <w:marBottom w:val="0"/>
      <w:divBdr>
        <w:top w:val="none" w:sz="0" w:space="0" w:color="auto"/>
        <w:left w:val="none" w:sz="0" w:space="0" w:color="auto"/>
        <w:bottom w:val="none" w:sz="0" w:space="0" w:color="auto"/>
        <w:right w:val="none" w:sz="0" w:space="0" w:color="auto"/>
      </w:divBdr>
      <w:divsChild>
        <w:div w:id="1183283131">
          <w:marLeft w:val="0"/>
          <w:marRight w:val="0"/>
          <w:marTop w:val="0"/>
          <w:marBottom w:val="0"/>
          <w:divBdr>
            <w:top w:val="none" w:sz="0" w:space="0" w:color="auto"/>
            <w:left w:val="none" w:sz="0" w:space="0" w:color="auto"/>
            <w:bottom w:val="none" w:sz="0" w:space="0" w:color="auto"/>
            <w:right w:val="none" w:sz="0" w:space="0" w:color="auto"/>
          </w:divBdr>
          <w:divsChild>
            <w:div w:id="1237280130">
              <w:marLeft w:val="0"/>
              <w:marRight w:val="0"/>
              <w:marTop w:val="0"/>
              <w:marBottom w:val="0"/>
              <w:divBdr>
                <w:top w:val="none" w:sz="0" w:space="0" w:color="auto"/>
                <w:left w:val="none" w:sz="0" w:space="0" w:color="auto"/>
                <w:bottom w:val="none" w:sz="0" w:space="0" w:color="auto"/>
                <w:right w:val="none" w:sz="0" w:space="0" w:color="auto"/>
              </w:divBdr>
              <w:divsChild>
                <w:div w:id="710542485">
                  <w:marLeft w:val="0"/>
                  <w:marRight w:val="0"/>
                  <w:marTop w:val="0"/>
                  <w:marBottom w:val="0"/>
                  <w:divBdr>
                    <w:top w:val="none" w:sz="0" w:space="0" w:color="auto"/>
                    <w:left w:val="none" w:sz="0" w:space="0" w:color="auto"/>
                    <w:bottom w:val="none" w:sz="0" w:space="0" w:color="auto"/>
                    <w:right w:val="none" w:sz="0" w:space="0" w:color="auto"/>
                  </w:divBdr>
                  <w:divsChild>
                    <w:div w:id="587234874">
                      <w:marLeft w:val="0"/>
                      <w:marRight w:val="0"/>
                      <w:marTop w:val="0"/>
                      <w:marBottom w:val="0"/>
                      <w:divBdr>
                        <w:top w:val="none" w:sz="0" w:space="0" w:color="auto"/>
                        <w:left w:val="none" w:sz="0" w:space="0" w:color="auto"/>
                        <w:bottom w:val="none" w:sz="0" w:space="0" w:color="auto"/>
                        <w:right w:val="none" w:sz="0" w:space="0" w:color="auto"/>
                      </w:divBdr>
                      <w:divsChild>
                        <w:div w:id="1691372630">
                          <w:marLeft w:val="0"/>
                          <w:marRight w:val="0"/>
                          <w:marTop w:val="0"/>
                          <w:marBottom w:val="0"/>
                          <w:divBdr>
                            <w:top w:val="none" w:sz="0" w:space="0" w:color="auto"/>
                            <w:left w:val="none" w:sz="0" w:space="0" w:color="auto"/>
                            <w:bottom w:val="none" w:sz="0" w:space="0" w:color="auto"/>
                            <w:right w:val="none" w:sz="0" w:space="0" w:color="auto"/>
                          </w:divBdr>
                          <w:divsChild>
                            <w:div w:id="2055617960">
                              <w:marLeft w:val="2775"/>
                              <w:marRight w:val="0"/>
                              <w:marTop w:val="0"/>
                              <w:marBottom w:val="0"/>
                              <w:divBdr>
                                <w:top w:val="none" w:sz="0" w:space="0" w:color="auto"/>
                                <w:left w:val="none" w:sz="0" w:space="0" w:color="auto"/>
                                <w:bottom w:val="none" w:sz="0" w:space="0" w:color="auto"/>
                                <w:right w:val="none" w:sz="0" w:space="0" w:color="auto"/>
                              </w:divBdr>
                              <w:divsChild>
                                <w:div w:id="412434730">
                                  <w:marLeft w:val="0"/>
                                  <w:marRight w:val="0"/>
                                  <w:marTop w:val="0"/>
                                  <w:marBottom w:val="0"/>
                                  <w:divBdr>
                                    <w:top w:val="none" w:sz="0" w:space="0" w:color="auto"/>
                                    <w:left w:val="none" w:sz="0" w:space="0" w:color="auto"/>
                                    <w:bottom w:val="none" w:sz="0" w:space="0" w:color="auto"/>
                                    <w:right w:val="none" w:sz="0" w:space="0" w:color="auto"/>
                                  </w:divBdr>
                                  <w:divsChild>
                                    <w:div w:id="275721476">
                                      <w:marLeft w:val="0"/>
                                      <w:marRight w:val="0"/>
                                      <w:marTop w:val="0"/>
                                      <w:marBottom w:val="0"/>
                                      <w:divBdr>
                                        <w:top w:val="none" w:sz="0" w:space="0" w:color="auto"/>
                                        <w:left w:val="none" w:sz="0" w:space="0" w:color="auto"/>
                                        <w:bottom w:val="none" w:sz="0" w:space="0" w:color="auto"/>
                                        <w:right w:val="none" w:sz="0" w:space="0" w:color="auto"/>
                                      </w:divBdr>
                                      <w:divsChild>
                                        <w:div w:id="1249850672">
                                          <w:marLeft w:val="0"/>
                                          <w:marRight w:val="0"/>
                                          <w:marTop w:val="0"/>
                                          <w:marBottom w:val="0"/>
                                          <w:divBdr>
                                            <w:top w:val="none" w:sz="0" w:space="0" w:color="auto"/>
                                            <w:left w:val="none" w:sz="0" w:space="0" w:color="auto"/>
                                            <w:bottom w:val="none" w:sz="0" w:space="0" w:color="auto"/>
                                            <w:right w:val="none" w:sz="0" w:space="0" w:color="auto"/>
                                          </w:divBdr>
                                          <w:divsChild>
                                            <w:div w:id="1669358864">
                                              <w:marLeft w:val="75"/>
                                              <w:marRight w:val="75"/>
                                              <w:marTop w:val="0"/>
                                              <w:marBottom w:val="0"/>
                                              <w:divBdr>
                                                <w:top w:val="single" w:sz="6" w:space="6" w:color="FFFFFF"/>
                                                <w:left w:val="single" w:sz="6" w:space="6" w:color="FFFFFF"/>
                                                <w:bottom w:val="single" w:sz="6" w:space="6" w:color="AAAAAA"/>
                                                <w:right w:val="single" w:sz="6" w:space="6" w:color="FFFFFF"/>
                                              </w:divBdr>
                                              <w:divsChild>
                                                <w:div w:id="1941906477">
                                                  <w:marLeft w:val="0"/>
                                                  <w:marRight w:val="0"/>
                                                  <w:marTop w:val="0"/>
                                                  <w:marBottom w:val="0"/>
                                                  <w:divBdr>
                                                    <w:top w:val="none" w:sz="0" w:space="0" w:color="auto"/>
                                                    <w:left w:val="none" w:sz="0" w:space="0" w:color="auto"/>
                                                    <w:bottom w:val="none" w:sz="0" w:space="0" w:color="auto"/>
                                                    <w:right w:val="none" w:sz="0" w:space="0" w:color="auto"/>
                                                  </w:divBdr>
                                                  <w:divsChild>
                                                    <w:div w:id="251789535">
                                                      <w:marLeft w:val="150"/>
                                                      <w:marRight w:val="150"/>
                                                      <w:marTop w:val="15"/>
                                                      <w:marBottom w:val="15"/>
                                                      <w:divBdr>
                                                        <w:top w:val="none" w:sz="0" w:space="0" w:color="auto"/>
                                                        <w:left w:val="none" w:sz="0" w:space="0" w:color="auto"/>
                                                        <w:bottom w:val="none" w:sz="0" w:space="0" w:color="auto"/>
                                                        <w:right w:val="none" w:sz="0" w:space="0" w:color="auto"/>
                                                      </w:divBdr>
                                                      <w:divsChild>
                                                        <w:div w:id="193351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gov.wales/sites/default/files/publications/2021-02/planning-policy-wales-edition-11_0.pdf" TargetMode="Externa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http://gov.wales/topics/planning/policy/tans/tan-24/?lang=en" TargetMode="External" Id="rId9" /><Relationship Type="http://schemas.openxmlformats.org/officeDocument/2006/relationships/header" Target="header3.xml" Id="rId14" /><Relationship Type="http://schemas.openxmlformats.org/officeDocument/2006/relationships/customXml" Target="/customXML/item2.xml" Id="R0a7ff789b6254cc1" /></Relationships>
</file>

<file path=word/_rels/foot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png"/><Relationship Id="rId5" Type="http://schemas.openxmlformats.org/officeDocument/2006/relationships/image" Target="media/image4.jpeg"/><Relationship Id="rId4" Type="http://schemas.openxmlformats.org/officeDocument/2006/relationships/oleObject" Target="embeddings/oleObject2.bin"/></Relationships>
</file>

<file path=word/_rels/header3.xml.rels><?xml version="1.0" encoding="UTF-8" standalone="yes"?>
<Relationships xmlns="http://schemas.openxmlformats.org/package/2006/relationships"><Relationship Id="rId8" Type="http://schemas.openxmlformats.org/officeDocument/2006/relationships/hyperlink" Target="mailto:cadw@gov.wales" TargetMode="External"/><Relationship Id="rId13" Type="http://schemas.openxmlformats.org/officeDocument/2006/relationships/hyperlink" Target="mailto:cadw@gov.wales" TargetMode="External"/><Relationship Id="rId3" Type="http://schemas.openxmlformats.org/officeDocument/2006/relationships/hyperlink" Target="http://www.cadw.gov.wales" TargetMode="External"/><Relationship Id="rId7" Type="http://schemas.openxmlformats.org/officeDocument/2006/relationships/hyperlink" Target="http://www.cadw.gov.wales" TargetMode="External"/><Relationship Id="rId12" Type="http://schemas.openxmlformats.org/officeDocument/2006/relationships/hyperlink" Target="http://www.cadw.gov.wales" TargetMode="External"/><Relationship Id="rId2" Type="http://schemas.openxmlformats.org/officeDocument/2006/relationships/hyperlink" Target="mailto:cadw@gov.wales" TargetMode="External"/><Relationship Id="rId16" Type="http://schemas.openxmlformats.org/officeDocument/2006/relationships/hyperlink" Target="http://www.cadw.gov.wales" TargetMode="External"/><Relationship Id="rId1" Type="http://schemas.openxmlformats.org/officeDocument/2006/relationships/image" Target="media/image1.png"/><Relationship Id="rId6" Type="http://schemas.openxmlformats.org/officeDocument/2006/relationships/hyperlink" Target="mailto:cadw@gov.wales" TargetMode="External"/><Relationship Id="rId11" Type="http://schemas.openxmlformats.org/officeDocument/2006/relationships/hyperlink" Target="mailto:cadw@gov.wales" TargetMode="External"/><Relationship Id="rId5" Type="http://schemas.openxmlformats.org/officeDocument/2006/relationships/hyperlink" Target="http://www.cadw.gov.wales" TargetMode="External"/><Relationship Id="rId15" Type="http://schemas.openxmlformats.org/officeDocument/2006/relationships/hyperlink" Target="mailto:cadw@gov.wales" TargetMode="External"/><Relationship Id="rId10" Type="http://schemas.openxmlformats.org/officeDocument/2006/relationships/hyperlink" Target="http://www.cadw.gov.wales" TargetMode="External"/><Relationship Id="rId4" Type="http://schemas.openxmlformats.org/officeDocument/2006/relationships/hyperlink" Target="mailto:cadw@gov.wales" TargetMode="External"/><Relationship Id="rId9" Type="http://schemas.openxmlformats.org/officeDocument/2006/relationships/hyperlink" Target="mailto:cadw@llyw.cymru" TargetMode="External"/><Relationship Id="rId14" Type="http://schemas.openxmlformats.org/officeDocument/2006/relationships/hyperlink" Target="http://www.cadw.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A34061492</value>
    </field>
    <field name="Objective-Title">
      <value order="0">Cadw - 2019/00871/OUT (CR) - 2021-03-29 - AMENDED PLANS - Erection of business park, Land at Model Farm, Port Road, Rhoose - Response</value>
    </field>
    <field name="Objective-Description">
      <value order="0"/>
    </field>
    <field name="Objective-CreationStamp">
      <value order="0">2021-03-29T10:50:04Z</value>
    </field>
    <field name="Objective-IsApproved">
      <value order="0">false</value>
    </field>
    <field name="Objective-IsPublished">
      <value order="0">true</value>
    </field>
    <field name="Objective-DatePublished">
      <value order="0">2021-03-29T13:51:49Z</value>
    </field>
    <field name="Objective-ModificationStamp">
      <value order="0">2021-03-29T13:51:49Z</value>
    </field>
    <field name="Objective-Owner">
      <value order="0">Cooper, Laura (ESNR-Tourism, Heritage &amp; Sport-Cadw)</value>
    </field>
    <field name="Objective-Path">
      <value order="0">Objective Global Folder:Business File Plan:Economy, Skills &amp; Natural Resources (ESNR):Economy, Skills &amp; Natural Resources (ESNR) - Culture, Sport &amp; Tourism - Cadw:1 - Save:Cadw:Historic Environment:Ancient Monuments Administration:Designated Historic Assets - Planning &amp; Consultation:Vale of Glamorgan County Council - Consultations - 2017-2021:Cadw - 2019/00871/OUT (CR) - Demolition of buildings and erection of 44.79ha business park and assoc works, Land at Model Farm, Port Road, Rhoose</value>
    </field>
    <field name="Objective-Parent">
      <value order="0">Cadw - 2019/00871/OUT (CR) - Demolition of buildings and erection of 44.79ha business park and assoc works, Land at Model Farm, Port Road, Rhoose</value>
    </field>
    <field name="Objective-State">
      <value order="0">Published</value>
    </field>
    <field name="Objective-VersionId">
      <value order="0">vA67344034</value>
    </field>
    <field name="Objective-Version">
      <value order="0">3.0</value>
    </field>
    <field name="Objective-VersionNumber">
      <value order="0">4</value>
    </field>
    <field name="Objective-VersionComment">
      <value order="0"/>
    </field>
    <field name="Objective-FileNumber">
      <value order="0">qA1283169</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Eich cyfeirnod</vt:lpstr>
    </vt:vector>
  </TitlesOfParts>
  <Manager>Paul Tunster</Manager>
  <Company>Concepts Wales Limited</Company>
  <LinksUpToDate>false</LinksUpToDate>
  <CharactersWithSpaces>4302</CharactersWithSpaces>
  <SharedDoc>false</SharedDoc>
  <HLinks>
    <vt:vector size="114" baseType="variant">
      <vt:variant>
        <vt:i4>131142</vt:i4>
      </vt:variant>
      <vt:variant>
        <vt:i4>6</vt:i4>
      </vt:variant>
      <vt:variant>
        <vt:i4>0</vt:i4>
      </vt:variant>
      <vt:variant>
        <vt:i4>5</vt:i4>
      </vt:variant>
      <vt:variant>
        <vt:lpwstr>http://gov.wales/topics/planning/policy/tans/tan-24/?lang=en</vt:lpwstr>
      </vt:variant>
      <vt:variant>
        <vt:lpwstr/>
      </vt:variant>
      <vt:variant>
        <vt:i4>2949246</vt:i4>
      </vt:variant>
      <vt:variant>
        <vt:i4>3</vt:i4>
      </vt:variant>
      <vt:variant>
        <vt:i4>0</vt:i4>
      </vt:variant>
      <vt:variant>
        <vt:i4>5</vt:i4>
      </vt:variant>
      <vt:variant>
        <vt:lpwstr>http://gov.wales/docs/desh/publications/161117ppw-chapter-6-en.pdf</vt:lpwstr>
      </vt:variant>
      <vt:variant>
        <vt:lpwstr/>
      </vt:variant>
      <vt:variant>
        <vt:i4>1310782</vt:i4>
      </vt:variant>
      <vt:variant>
        <vt:i4>0</vt:i4>
      </vt:variant>
      <vt:variant>
        <vt:i4>0</vt:i4>
      </vt:variant>
      <vt:variant>
        <vt:i4>5</vt:i4>
      </vt:variant>
      <vt:variant>
        <vt:lpwstr>mailto:amadminplanning@gov.wales</vt:lpwstr>
      </vt:variant>
      <vt:variant>
        <vt:lpwstr/>
      </vt:variant>
      <vt:variant>
        <vt:i4>6815807</vt:i4>
      </vt:variant>
      <vt:variant>
        <vt:i4>45</vt:i4>
      </vt:variant>
      <vt:variant>
        <vt:i4>0</vt:i4>
      </vt:variant>
      <vt:variant>
        <vt:i4>5</vt:i4>
      </vt:variant>
      <vt:variant>
        <vt:lpwstr>http://www.cadw.gov.wales/</vt:lpwstr>
      </vt:variant>
      <vt:variant>
        <vt:lpwstr/>
      </vt:variant>
      <vt:variant>
        <vt:i4>6291542</vt:i4>
      </vt:variant>
      <vt:variant>
        <vt:i4>42</vt:i4>
      </vt:variant>
      <vt:variant>
        <vt:i4>0</vt:i4>
      </vt:variant>
      <vt:variant>
        <vt:i4>5</vt:i4>
      </vt:variant>
      <vt:variant>
        <vt:lpwstr>mailto:cadw@gov.wales</vt:lpwstr>
      </vt:variant>
      <vt:variant>
        <vt:lpwstr/>
      </vt:variant>
      <vt:variant>
        <vt:i4>6815807</vt:i4>
      </vt:variant>
      <vt:variant>
        <vt:i4>39</vt:i4>
      </vt:variant>
      <vt:variant>
        <vt:i4>0</vt:i4>
      </vt:variant>
      <vt:variant>
        <vt:i4>5</vt:i4>
      </vt:variant>
      <vt:variant>
        <vt:lpwstr>http://www.cadw.gov.wales/</vt:lpwstr>
      </vt:variant>
      <vt:variant>
        <vt:lpwstr/>
      </vt:variant>
      <vt:variant>
        <vt:i4>6291542</vt:i4>
      </vt:variant>
      <vt:variant>
        <vt:i4>36</vt:i4>
      </vt:variant>
      <vt:variant>
        <vt:i4>0</vt:i4>
      </vt:variant>
      <vt:variant>
        <vt:i4>5</vt:i4>
      </vt:variant>
      <vt:variant>
        <vt:lpwstr>mailto:cadw@gov.wales</vt:lpwstr>
      </vt:variant>
      <vt:variant>
        <vt:lpwstr/>
      </vt:variant>
      <vt:variant>
        <vt:i4>6815807</vt:i4>
      </vt:variant>
      <vt:variant>
        <vt:i4>33</vt:i4>
      </vt:variant>
      <vt:variant>
        <vt:i4>0</vt:i4>
      </vt:variant>
      <vt:variant>
        <vt:i4>5</vt:i4>
      </vt:variant>
      <vt:variant>
        <vt:lpwstr>http://www.cadw.gov.wales/</vt:lpwstr>
      </vt:variant>
      <vt:variant>
        <vt:lpwstr/>
      </vt:variant>
      <vt:variant>
        <vt:i4>6291542</vt:i4>
      </vt:variant>
      <vt:variant>
        <vt:i4>30</vt:i4>
      </vt:variant>
      <vt:variant>
        <vt:i4>0</vt:i4>
      </vt:variant>
      <vt:variant>
        <vt:i4>5</vt:i4>
      </vt:variant>
      <vt:variant>
        <vt:lpwstr>mailto:cadw@gov.wales</vt:lpwstr>
      </vt:variant>
      <vt:variant>
        <vt:lpwstr/>
      </vt:variant>
      <vt:variant>
        <vt:i4>6815807</vt:i4>
      </vt:variant>
      <vt:variant>
        <vt:i4>27</vt:i4>
      </vt:variant>
      <vt:variant>
        <vt:i4>0</vt:i4>
      </vt:variant>
      <vt:variant>
        <vt:i4>5</vt:i4>
      </vt:variant>
      <vt:variant>
        <vt:lpwstr>http://www.cadw.gov.wales/</vt:lpwstr>
      </vt:variant>
      <vt:variant>
        <vt:lpwstr/>
      </vt:variant>
      <vt:variant>
        <vt:i4>4522092</vt:i4>
      </vt:variant>
      <vt:variant>
        <vt:i4>24</vt:i4>
      </vt:variant>
      <vt:variant>
        <vt:i4>0</vt:i4>
      </vt:variant>
      <vt:variant>
        <vt:i4>5</vt:i4>
      </vt:variant>
      <vt:variant>
        <vt:lpwstr>mailto:cadw@llyw.cymru</vt:lpwstr>
      </vt:variant>
      <vt:variant>
        <vt:lpwstr/>
      </vt:variant>
      <vt:variant>
        <vt:i4>6815807</vt:i4>
      </vt:variant>
      <vt:variant>
        <vt:i4>21</vt:i4>
      </vt:variant>
      <vt:variant>
        <vt:i4>0</vt:i4>
      </vt:variant>
      <vt:variant>
        <vt:i4>5</vt:i4>
      </vt:variant>
      <vt:variant>
        <vt:lpwstr>http://www.cadw.gov.wales/</vt:lpwstr>
      </vt:variant>
      <vt:variant>
        <vt:lpwstr/>
      </vt:variant>
      <vt:variant>
        <vt:i4>6291542</vt:i4>
      </vt:variant>
      <vt:variant>
        <vt:i4>18</vt:i4>
      </vt:variant>
      <vt:variant>
        <vt:i4>0</vt:i4>
      </vt:variant>
      <vt:variant>
        <vt:i4>5</vt:i4>
      </vt:variant>
      <vt:variant>
        <vt:lpwstr>mailto:cadw@gov.wales</vt:lpwstr>
      </vt:variant>
      <vt:variant>
        <vt:lpwstr/>
      </vt:variant>
      <vt:variant>
        <vt:i4>6815807</vt:i4>
      </vt:variant>
      <vt:variant>
        <vt:i4>15</vt:i4>
      </vt:variant>
      <vt:variant>
        <vt:i4>0</vt:i4>
      </vt:variant>
      <vt:variant>
        <vt:i4>5</vt:i4>
      </vt:variant>
      <vt:variant>
        <vt:lpwstr>http://www.cadw.gov.wales/</vt:lpwstr>
      </vt:variant>
      <vt:variant>
        <vt:lpwstr/>
      </vt:variant>
      <vt:variant>
        <vt:i4>6291542</vt:i4>
      </vt:variant>
      <vt:variant>
        <vt:i4>12</vt:i4>
      </vt:variant>
      <vt:variant>
        <vt:i4>0</vt:i4>
      </vt:variant>
      <vt:variant>
        <vt:i4>5</vt:i4>
      </vt:variant>
      <vt:variant>
        <vt:lpwstr>mailto:cadw@gov.wales</vt:lpwstr>
      </vt:variant>
      <vt:variant>
        <vt:lpwstr/>
      </vt:variant>
      <vt:variant>
        <vt:i4>6815807</vt:i4>
      </vt:variant>
      <vt:variant>
        <vt:i4>9</vt:i4>
      </vt:variant>
      <vt:variant>
        <vt:i4>0</vt:i4>
      </vt:variant>
      <vt:variant>
        <vt:i4>5</vt:i4>
      </vt:variant>
      <vt:variant>
        <vt:lpwstr>http://www.cadw.gov.wales/</vt:lpwstr>
      </vt:variant>
      <vt:variant>
        <vt:lpwstr/>
      </vt:variant>
      <vt:variant>
        <vt:i4>6291542</vt:i4>
      </vt:variant>
      <vt:variant>
        <vt:i4>6</vt:i4>
      </vt:variant>
      <vt:variant>
        <vt:i4>0</vt:i4>
      </vt:variant>
      <vt:variant>
        <vt:i4>5</vt:i4>
      </vt:variant>
      <vt:variant>
        <vt:lpwstr>mailto:cadw@gov.wales</vt:lpwstr>
      </vt:variant>
      <vt:variant>
        <vt:lpwstr/>
      </vt:variant>
      <vt:variant>
        <vt:i4>6815807</vt:i4>
      </vt:variant>
      <vt:variant>
        <vt:i4>3</vt:i4>
      </vt:variant>
      <vt:variant>
        <vt:i4>0</vt:i4>
      </vt:variant>
      <vt:variant>
        <vt:i4>5</vt:i4>
      </vt:variant>
      <vt:variant>
        <vt:lpwstr>http://www.cadw.gov.wales/</vt:lpwstr>
      </vt:variant>
      <vt:variant>
        <vt:lpwstr/>
      </vt:variant>
      <vt:variant>
        <vt:i4>4522092</vt:i4>
      </vt:variant>
      <vt:variant>
        <vt:i4>0</vt:i4>
      </vt:variant>
      <vt:variant>
        <vt:i4>0</vt:i4>
      </vt:variant>
      <vt:variant>
        <vt:i4>5</vt:i4>
      </vt:variant>
      <vt:variant>
        <vt:lpwstr>mailto:cadw@llyw.cymru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cyfeirnod</dc:title>
  <dc:creator>daviesn1</dc:creator>
  <dc:description>Last updated 24 July 03</dc:description>
  <cp:lastModifiedBy>Harris, Denise (ESNR-Tourism, Heritage &amp; Sport-Cadw)</cp:lastModifiedBy>
  <cp:revision>10</cp:revision>
  <cp:lastPrinted>2015-01-06T13:44:00Z</cp:lastPrinted>
  <dcterms:created xsi:type="dcterms:W3CDTF">2020-09-08T09:18:00Z</dcterms:created>
  <dcterms:modified xsi:type="dcterms:W3CDTF">2021-03-29T13:51:00Z</dcterms:modified>
  <cp:category>Template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A34061492</vt:lpwstr>
  </property>
  <property fmtid="{D5CDD505-2E9C-101B-9397-08002B2CF9AE}" pid="3" name="Objective-Title">
    <vt:lpwstr>Cadw - 2019/00871/OUT (CR) - 2021-03-29 - AMENDED PLANS - Erection of business park, Land at Model Farm, Port Road, Rhoose - Response</vt:lpwstr>
  </property>
  <property fmtid="{D5CDD505-2E9C-101B-9397-08002B2CF9AE}" pid="4" name="Objective-Comment">
    <vt:lpwstr/>
  </property>
  <property fmtid="{D5CDD505-2E9C-101B-9397-08002B2CF9AE}" pid="5" name="Objective-CreationStamp">
    <vt:filetime>2021-03-29T10:51:36Z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2021-03-29T13:51:49Z</vt:filetime>
  </property>
  <property fmtid="{D5CDD505-2E9C-101B-9397-08002B2CF9AE}" pid="9" name="Objective-ModificationStamp">
    <vt:filetime>2021-03-29T13:51:49Z</vt:filetime>
  </property>
  <property fmtid="{D5CDD505-2E9C-101B-9397-08002B2CF9AE}" pid="10" name="Objective-Owner">
    <vt:lpwstr>Cooper, Laura (ESNR-Tourism, Heritage &amp; Sport-Cadw)</vt:lpwstr>
  </property>
  <property fmtid="{D5CDD505-2E9C-101B-9397-08002B2CF9AE}" pid="11" name="Objective-Path">
    <vt:lpwstr>Objective Global Folder:Business File Plan:Economy, Skills &amp; Natural Resources (ESNR):Economy, Skills &amp; Natural Resources (ESNR) - Culture, Sport &amp; Tourism - Cadw:1 - Save:Cadw:Historic Environment:Ancient Monuments Administration:Designated Historic Assets - Planning &amp; Consultation:Vale of Glamorgan County Council - Consultations - 2017-2021:Cadw - 2019/00871/OUT (CR) - Demolition of buildings and erection of 44.79ha business park and assoc works, Land at Model Farm, Port Road, Rhoose:</vt:lpwstr>
  </property>
  <property fmtid="{D5CDD505-2E9C-101B-9397-08002B2CF9AE}" pid="12" name="Objective-Parent">
    <vt:lpwstr>Cadw - 2019/00871/OUT (CR) - Demolition of buildings and erection of 44.79ha business park and assoc works, Land at Model Farm, Port Road, Rhoose</vt:lpwstr>
  </property>
  <property fmtid="{D5CDD505-2E9C-101B-9397-08002B2CF9AE}" pid="13" name="Objective-State">
    <vt:lpwstr>Published</vt:lpwstr>
  </property>
  <property fmtid="{D5CDD505-2E9C-101B-9397-08002B2CF9AE}" pid="14" name="Objective-Version">
    <vt:lpwstr>3.0</vt:lpwstr>
  </property>
  <property fmtid="{D5CDD505-2E9C-101B-9397-08002B2CF9AE}" pid="15" name="Objective-VersionNumber">
    <vt:r8>4</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2018-05-02T23:00:00Z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Description">
    <vt:lpwstr/>
  </property>
  <property fmtid="{D5CDD505-2E9C-101B-9397-08002B2CF9AE}" pid="26" name="Objective-VersionId">
    <vt:lpwstr>vA67344034</vt:lpwstr>
  </property>
  <property fmtid="{D5CDD505-2E9C-101B-9397-08002B2CF9AE}" pid="27" name="Objective-Language">
    <vt:lpwstr>English (eng)</vt:lpwstr>
  </property>
  <property fmtid="{D5CDD505-2E9C-101B-9397-08002B2CF9AE}" pid="28" name="Objective-Date Acquired">
    <vt:lpwstr/>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ies>
</file>