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46" w:rsidRDefault="00624F0B" w:rsidP="00624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Application Ref 2018/01408/FUL </w:t>
      </w:r>
    </w:p>
    <w:p w:rsidR="00624F0B" w:rsidRDefault="00624F0B" w:rsidP="00624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Former Comprehensive School, </w:t>
      </w:r>
      <w:proofErr w:type="spellStart"/>
      <w:r>
        <w:rPr>
          <w:b/>
          <w:sz w:val="24"/>
          <w:szCs w:val="24"/>
        </w:rPr>
        <w:t>Abert</w:t>
      </w:r>
      <w:bookmarkStart w:id="0" w:name="_GoBack"/>
      <w:bookmarkEnd w:id="0"/>
      <w:r>
        <w:rPr>
          <w:b/>
          <w:sz w:val="24"/>
          <w:szCs w:val="24"/>
        </w:rPr>
        <w:t>hin</w:t>
      </w:r>
      <w:proofErr w:type="spellEnd"/>
      <w:r>
        <w:rPr>
          <w:b/>
          <w:sz w:val="24"/>
          <w:szCs w:val="24"/>
        </w:rPr>
        <w:t xml:space="preserve"> Road, Cowbridge</w:t>
      </w:r>
    </w:p>
    <w:p w:rsidR="00624F0B" w:rsidRDefault="00624F0B" w:rsidP="00624F0B">
      <w:pPr>
        <w:rPr>
          <w:b/>
          <w:sz w:val="24"/>
          <w:szCs w:val="24"/>
        </w:rPr>
      </w:pPr>
    </w:p>
    <w:p w:rsidR="00624F0B" w:rsidRDefault="00624F0B" w:rsidP="00624F0B">
      <w:pPr>
        <w:rPr>
          <w:sz w:val="24"/>
          <w:szCs w:val="24"/>
        </w:rPr>
      </w:pPr>
      <w:r w:rsidRPr="00624F0B">
        <w:rPr>
          <w:b/>
          <w:sz w:val="24"/>
          <w:szCs w:val="24"/>
          <w:u w:val="single"/>
        </w:rPr>
        <w:t>Objection</w:t>
      </w:r>
    </w:p>
    <w:p w:rsidR="00624F0B" w:rsidRDefault="00624F0B" w:rsidP="00624F0B">
      <w:pPr>
        <w:rPr>
          <w:sz w:val="24"/>
          <w:szCs w:val="24"/>
        </w:rPr>
      </w:pPr>
    </w:p>
    <w:p w:rsidR="00624F0B" w:rsidRDefault="00624F0B" w:rsidP="00624F0B">
      <w:pPr>
        <w:rPr>
          <w:sz w:val="24"/>
          <w:szCs w:val="24"/>
        </w:rPr>
      </w:pPr>
      <w:r>
        <w:rPr>
          <w:sz w:val="24"/>
          <w:szCs w:val="24"/>
        </w:rPr>
        <w:t xml:space="preserve">We share many of the concerns raised by residents on the planning application detailed above. </w:t>
      </w:r>
    </w:p>
    <w:p w:rsidR="00624F0B" w:rsidRDefault="00624F0B" w:rsidP="00624F0B">
      <w:pPr>
        <w:rPr>
          <w:sz w:val="24"/>
          <w:szCs w:val="24"/>
        </w:rPr>
      </w:pPr>
      <w:r>
        <w:rPr>
          <w:sz w:val="24"/>
          <w:szCs w:val="24"/>
        </w:rPr>
        <w:t>In summary:</w:t>
      </w:r>
    </w:p>
    <w:p w:rsidR="00624F0B" w:rsidRDefault="00624F0B" w:rsidP="00624F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believe that this is massive overdevelopment of the site which is illustrated by the proposal to build more than double the number of homes</w:t>
      </w:r>
      <w:r w:rsidRPr="00624F0B">
        <w:rPr>
          <w:sz w:val="24"/>
          <w:szCs w:val="24"/>
        </w:rPr>
        <w:t xml:space="preserve"> </w:t>
      </w:r>
      <w:r>
        <w:rPr>
          <w:sz w:val="24"/>
          <w:szCs w:val="24"/>
        </w:rPr>
        <w:t>allocated to the site in the Local Development Plan (LDP).</w:t>
      </w:r>
    </w:p>
    <w:p w:rsidR="00624F0B" w:rsidRDefault="00624F0B" w:rsidP="00624F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will have a severe adverse effect on the properties at New Forest View and </w:t>
      </w:r>
      <w:proofErr w:type="spellStart"/>
      <w:r>
        <w:rPr>
          <w:sz w:val="24"/>
          <w:szCs w:val="24"/>
        </w:rPr>
        <w:t>Millfield</w:t>
      </w:r>
      <w:proofErr w:type="spellEnd"/>
      <w:r>
        <w:rPr>
          <w:sz w:val="24"/>
          <w:szCs w:val="24"/>
        </w:rPr>
        <w:t xml:space="preserve"> Drive.</w:t>
      </w:r>
    </w:p>
    <w:p w:rsidR="00624F0B" w:rsidRDefault="00624F0B" w:rsidP="00624F0B">
      <w:pPr>
        <w:rPr>
          <w:sz w:val="24"/>
          <w:szCs w:val="24"/>
        </w:rPr>
      </w:pPr>
    </w:p>
    <w:p w:rsidR="00624F0B" w:rsidRDefault="00624F0B" w:rsidP="00624F0B">
      <w:pPr>
        <w:rPr>
          <w:sz w:val="24"/>
          <w:szCs w:val="24"/>
        </w:rPr>
      </w:pPr>
      <w:r>
        <w:rPr>
          <w:sz w:val="24"/>
          <w:szCs w:val="24"/>
        </w:rPr>
        <w:t>Geoff Cox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Hunter Jarvie</w:t>
      </w:r>
    </w:p>
    <w:p w:rsidR="00624F0B" w:rsidRDefault="00624F0B" w:rsidP="00624F0B">
      <w:pPr>
        <w:rPr>
          <w:sz w:val="24"/>
          <w:szCs w:val="24"/>
        </w:rPr>
      </w:pPr>
      <w:r>
        <w:rPr>
          <w:sz w:val="24"/>
          <w:szCs w:val="24"/>
        </w:rPr>
        <w:t>Members for Cowbridge Ward Vale of Glamorgan Council</w:t>
      </w:r>
    </w:p>
    <w:p w:rsidR="00624F0B" w:rsidRDefault="00624F0B" w:rsidP="00624F0B">
      <w:pPr>
        <w:rPr>
          <w:sz w:val="24"/>
          <w:szCs w:val="24"/>
        </w:rPr>
      </w:pPr>
    </w:p>
    <w:p w:rsidR="00624F0B" w:rsidRPr="00624F0B" w:rsidRDefault="00624F0B" w:rsidP="00624F0B">
      <w:pPr>
        <w:rPr>
          <w:sz w:val="24"/>
          <w:szCs w:val="24"/>
        </w:rPr>
      </w:pPr>
    </w:p>
    <w:p w:rsidR="00624F0B" w:rsidRPr="00624F0B" w:rsidRDefault="00624F0B" w:rsidP="00624F0B">
      <w:pPr>
        <w:rPr>
          <w:sz w:val="24"/>
          <w:szCs w:val="24"/>
        </w:rPr>
      </w:pPr>
    </w:p>
    <w:sectPr w:rsidR="00624F0B" w:rsidRPr="00624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7DDC"/>
    <w:multiLevelType w:val="hybridMultilevel"/>
    <w:tmpl w:val="87043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0B"/>
    <w:rsid w:val="004A22A5"/>
    <w:rsid w:val="00624F0B"/>
    <w:rsid w:val="00883046"/>
    <w:rsid w:val="00E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AD13D-58CA-4E12-9008-22DA067A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Geoff A (Cllr)</dc:creator>
  <cp:keywords/>
  <dc:description/>
  <cp:lastModifiedBy>Cox, Geoff A (Cllr)</cp:lastModifiedBy>
  <cp:revision>3</cp:revision>
  <dcterms:created xsi:type="dcterms:W3CDTF">2019-01-20T17:59:00Z</dcterms:created>
  <dcterms:modified xsi:type="dcterms:W3CDTF">2019-01-20T18:27:00Z</dcterms:modified>
</cp:coreProperties>
</file>