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F510D1" w:rsidRPr="00F510D1" w14:paraId="2C73F40F" w14:textId="77777777" w:rsidTr="003F336C">
        <w:trPr>
          <w:trHeight w:val="1687"/>
        </w:trPr>
        <w:tc>
          <w:tcPr>
            <w:tcW w:w="2542" w:type="dxa"/>
            <w:shd w:val="clear" w:color="auto" w:fill="auto"/>
          </w:tcPr>
          <w:p w14:paraId="7329A27E" w14:textId="77777777" w:rsidR="00F510D1" w:rsidRPr="00F510D1" w:rsidRDefault="00F510D1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F510D1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E2CCB58" wp14:editId="4781D59F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100330</wp:posOffset>
                  </wp:positionV>
                  <wp:extent cx="1105535" cy="9639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4BA19A" w14:textId="77777777" w:rsidR="00F510D1" w:rsidRPr="00F510D1" w:rsidRDefault="00F510D1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33836517" w14:textId="77777777" w:rsidR="00F510D1" w:rsidRPr="00F510D1" w:rsidRDefault="00F510D1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52C9FC85" w14:textId="77777777" w:rsidR="00F510D1" w:rsidRPr="00F510D1" w:rsidRDefault="00F510D1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29E95A00" w14:textId="77777777" w:rsidR="00F510D1" w:rsidRPr="00F510D1" w:rsidRDefault="00F510D1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14:paraId="782E8A1D" w14:textId="77777777" w:rsidR="00F510D1" w:rsidRPr="00F510D1" w:rsidRDefault="00F510D1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14:paraId="2C756BC1" w14:textId="77777777" w:rsidR="00F510D1" w:rsidRPr="00F510D1" w:rsidRDefault="00F510D1" w:rsidP="003F336C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14:paraId="2FB39046" w14:textId="77777777" w:rsidR="00F510D1" w:rsidRPr="00F510D1" w:rsidRDefault="00F510D1" w:rsidP="003F336C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F510D1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14:paraId="16B29A02" w14:textId="77777777" w:rsidR="00F510D1" w:rsidRPr="00F510D1" w:rsidRDefault="00F510D1" w:rsidP="003F336C">
            <w:pPr>
              <w:spacing w:before="60"/>
              <w:ind w:left="34"/>
              <w:jc w:val="center"/>
              <w:rPr>
                <w:lang w:val="en-GB"/>
              </w:rPr>
            </w:pPr>
            <w:r w:rsidRPr="00F510D1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14:paraId="5CCB0AA1" w14:textId="77777777" w:rsidR="00F510D1" w:rsidRPr="00F510D1" w:rsidRDefault="00F510D1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14:paraId="74639C66" w14:textId="77777777" w:rsidR="00F510D1" w:rsidRPr="00F510D1" w:rsidRDefault="00F510D1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F510D1">
              <w:rPr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5AED08E8" wp14:editId="527B857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100330</wp:posOffset>
                  </wp:positionV>
                  <wp:extent cx="1143000" cy="9810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66B8CA" w14:textId="77777777" w:rsidR="00F510D1" w:rsidRPr="00F510D1" w:rsidRDefault="00F510D1" w:rsidP="00DC5B54">
      <w:pPr>
        <w:spacing w:line="360" w:lineRule="auto"/>
        <w:rPr>
          <w:rFonts w:ascii="Arial" w:hAnsi="Arial"/>
          <w:b/>
          <w:bCs/>
          <w:sz w:val="20"/>
          <w:lang w:val="en-GB"/>
        </w:rPr>
      </w:pPr>
    </w:p>
    <w:p w14:paraId="3ACC1951" w14:textId="77777777" w:rsidR="00F510D1" w:rsidRPr="00F510D1" w:rsidRDefault="00F510D1" w:rsidP="00C01C17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F510D1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14:paraId="42F3FCB0" w14:textId="77777777" w:rsidR="00F510D1" w:rsidRPr="00F510D1" w:rsidRDefault="00F510D1" w:rsidP="00C01C17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F510D1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14:paraId="2531B19F" w14:textId="77777777" w:rsidR="00F510D1" w:rsidRPr="00F510D1" w:rsidRDefault="00F510D1" w:rsidP="00C01C17">
      <w:pPr>
        <w:keepLines w:val="0"/>
        <w:ind w:left="-284" w:right="-285"/>
        <w:rPr>
          <w:rFonts w:ascii="Arial" w:hAnsi="Arial" w:cs="Arial"/>
          <w:sz w:val="20"/>
          <w:lang w:val="en-GB" w:eastAsia="en-GB"/>
        </w:rPr>
      </w:pPr>
    </w:p>
    <w:p w14:paraId="7E77F7C0" w14:textId="77777777" w:rsidR="00F510D1" w:rsidRPr="00F510D1" w:rsidRDefault="00F510D1" w:rsidP="00C01C17">
      <w:pPr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F510D1">
        <w:rPr>
          <w:rFonts w:ascii="Arial" w:hAnsi="Arial"/>
          <w:b/>
          <w:sz w:val="20"/>
          <w:u w:val="single"/>
          <w:lang w:val="en-GB"/>
        </w:rPr>
        <w:t>DEVELOPMENT THAT MAY BE OF GENERAL PUBLIC INTEREST</w:t>
      </w:r>
    </w:p>
    <w:p w14:paraId="5B687C88" w14:textId="77777777" w:rsidR="00F510D1" w:rsidRPr="00F510D1" w:rsidRDefault="00F510D1" w:rsidP="00C01C17">
      <w:pPr>
        <w:spacing w:before="60"/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F510D1">
        <w:rPr>
          <w:rFonts w:ascii="Arial" w:hAnsi="Arial"/>
          <w:b/>
          <w:sz w:val="20"/>
          <w:u w:val="single"/>
          <w:lang w:val="en-GB"/>
        </w:rPr>
        <w:t>DATBLYGIAD A ALLAI FOD O DDIDDORDEB CYFFREDINOL I’R CYHOEDD</w:t>
      </w:r>
    </w:p>
    <w:p w14:paraId="527E49F1" w14:textId="77777777" w:rsidR="00F510D1" w:rsidRPr="00F510D1" w:rsidRDefault="00F510D1" w:rsidP="00DC5B54">
      <w:pPr>
        <w:jc w:val="center"/>
        <w:rPr>
          <w:rFonts w:ascii="Arial" w:hAnsi="Arial"/>
          <w:b/>
          <w:bCs/>
          <w:sz w:val="20"/>
          <w:lang w:val="en-GB"/>
        </w:rPr>
      </w:pPr>
    </w:p>
    <w:p w14:paraId="51E788E7" w14:textId="77777777" w:rsidR="00F510D1" w:rsidRPr="00F510D1" w:rsidRDefault="00F510D1" w:rsidP="00DC5B54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F510D1" w:rsidRPr="00F510D1" w14:paraId="7676D140" w14:textId="77777777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BE467" w14:textId="77777777" w:rsidR="00F510D1" w:rsidRPr="00F510D1" w:rsidRDefault="00F510D1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may be of general public interest:</w:t>
            </w:r>
          </w:p>
          <w:p w14:paraId="3DF61F21" w14:textId="77777777" w:rsidR="00F510D1" w:rsidRPr="00F510D1" w:rsidRDefault="00F510D1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6151B6B" w14:textId="77777777" w:rsidR="00F510D1" w:rsidRPr="00F510D1" w:rsidRDefault="00F510D1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t>HYSBYSIR trwy hyn y gallai’r cais canlynol am ganiatâd cynllunio fod o ddiddordeb cyffredinol i’r cyhoedd ac iddo gael ei gyflwyno:</w:t>
            </w:r>
          </w:p>
          <w:p w14:paraId="12C996F7" w14:textId="77777777" w:rsidR="00F510D1" w:rsidRPr="00F510D1" w:rsidRDefault="00F510D1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AB132F5" w14:textId="77777777" w:rsidR="00F510D1" w:rsidRPr="00F510D1" w:rsidRDefault="00F510D1" w:rsidP="003F336C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F510D1">
              <w:rPr>
                <w:rFonts w:ascii="Arial" w:hAnsi="Arial"/>
                <w:sz w:val="22"/>
                <w:szCs w:val="22"/>
                <w:lang w:val="en-GB"/>
              </w:rPr>
              <w:tab/>
              <w:t>Welsh Education Partnership (WEPCo) and Cardiff an</w:t>
            </w:r>
          </w:p>
          <w:p w14:paraId="5AFCC7CE" w14:textId="77777777" w:rsidR="00F510D1" w:rsidRPr="00F510D1" w:rsidRDefault="00F510D1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E8A0BC5" w14:textId="77777777" w:rsidR="00F510D1" w:rsidRPr="00F510D1" w:rsidRDefault="00F510D1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F510D1">
              <w:rPr>
                <w:rFonts w:ascii="Arial" w:hAnsi="Arial"/>
                <w:sz w:val="22"/>
                <w:szCs w:val="22"/>
                <w:lang w:val="en-GB"/>
              </w:rPr>
              <w:tab/>
              <w:t>Development at land to the south of Blackton Lane and west of Port Road for a new Advanced Technology Centre for Cardiff and Vale College including landscaping, related infrastructure and engineering works</w:t>
            </w:r>
          </w:p>
          <w:p w14:paraId="00F2478E" w14:textId="77777777" w:rsidR="00F510D1" w:rsidRPr="00F510D1" w:rsidRDefault="00F510D1" w:rsidP="003F336C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9AFD4E5" w14:textId="77777777" w:rsidR="00F510D1" w:rsidRPr="00F510D1" w:rsidRDefault="00F510D1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F510D1">
              <w:rPr>
                <w:rFonts w:ascii="Arial" w:hAnsi="Arial"/>
                <w:sz w:val="22"/>
                <w:szCs w:val="22"/>
                <w:lang w:val="en-GB"/>
              </w:rPr>
              <w:tab/>
              <w:t>Land to the South of Blackton Lane and West of Port Road, Rhoose</w:t>
            </w:r>
          </w:p>
          <w:p w14:paraId="19874BE2" w14:textId="77777777" w:rsidR="00F510D1" w:rsidRPr="00F510D1" w:rsidRDefault="00F510D1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F510D1" w:rsidRPr="00F510D1" w14:paraId="008D82FF" w14:textId="77777777" w:rsidTr="003F33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6E46" w14:textId="77777777" w:rsidR="00F510D1" w:rsidRPr="00F510D1" w:rsidRDefault="00F510D1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8.30 a.m. to 5.00 p.m. Monday to Thursday by appointment (tel no. 01446 704681) at </w:t>
            </w:r>
            <w:r w:rsidRPr="00F510D1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F510D1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74014E2A" w14:textId="77777777" w:rsidR="00F510D1" w:rsidRPr="00F510D1" w:rsidRDefault="00F510D1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120A02F" w14:textId="77777777" w:rsidR="00F510D1" w:rsidRPr="00F510D1" w:rsidRDefault="00F510D1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F510D1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F510D1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2024/00329/FUL or by scanning this QR code:</w:t>
            </w:r>
          </w:p>
          <w:p w14:paraId="0BAE1FE4" w14:textId="77777777" w:rsidR="00F510D1" w:rsidRPr="00F510D1" w:rsidRDefault="00F510D1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20A2833" w14:textId="1B4BEFCF" w:rsidR="00F510D1" w:rsidRPr="00F510D1" w:rsidRDefault="00F510D1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drawing>
                <wp:inline distT="0" distB="0" distL="0" distR="0" wp14:anchorId="4B3B9A23" wp14:editId="04865028">
                  <wp:extent cx="1016000" cy="1016000"/>
                  <wp:effectExtent l="0" t="0" r="0" b="0"/>
                  <wp:docPr id="204589707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89707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4F31C" w14:textId="77777777" w:rsidR="00F510D1" w:rsidRPr="00F510D1" w:rsidRDefault="00F510D1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ADF570F" w14:textId="77777777" w:rsidR="00F510D1" w:rsidRPr="00F510D1" w:rsidRDefault="00F510D1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F510D1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F510D1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F510D1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F510D1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F510D1">
              <w:rPr>
                <w:rFonts w:ascii="Arial" w:hAnsi="Arial"/>
                <w:b/>
                <w:sz w:val="22"/>
                <w:szCs w:val="22"/>
                <w:lang w:val="en-GB"/>
              </w:rPr>
              <w:t>2024/00329/FUL</w:t>
            </w:r>
            <w:r w:rsidRPr="00F510D1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051BA4C8" w14:textId="77777777" w:rsidR="00F510D1" w:rsidRPr="00F510D1" w:rsidRDefault="00F510D1" w:rsidP="003F336C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D4754" w14:textId="77777777" w:rsidR="00F510D1" w:rsidRPr="00F510D1" w:rsidRDefault="00F510D1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t xml:space="preserve">Gellir gwel y dogfennau cais rhwn 8:30 yb a 5:00 yp. Dydd Llun I Ddydd Iau trwy apwyntiad (rhif ffon 01446 704681) yn </w:t>
            </w:r>
            <w:r w:rsidRPr="00F510D1">
              <w:rPr>
                <w:rFonts w:ascii="Arial" w:hAnsi="Arial"/>
                <w:b/>
                <w:sz w:val="22"/>
                <w:szCs w:val="22"/>
                <w:lang w:val="en-GB"/>
              </w:rPr>
              <w:t>Swyddfa’r Doc, Dociau’r Barri, y Barri</w:t>
            </w:r>
            <w:r w:rsidRPr="00F510D1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16F61D9C" w14:textId="77777777" w:rsidR="00F510D1" w:rsidRPr="00F510D1" w:rsidRDefault="00F510D1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ADAB712" w14:textId="77777777" w:rsidR="00F510D1" w:rsidRPr="00F510D1" w:rsidRDefault="00F510D1" w:rsidP="00B73895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9" w:history="1">
              <w:r w:rsidRPr="00F510D1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F510D1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2024/00329/FUL neu drwy sganio'r cod QR hwn:</w:t>
            </w:r>
          </w:p>
          <w:p w14:paraId="33AE1FBB" w14:textId="77777777" w:rsidR="00F510D1" w:rsidRPr="00F510D1" w:rsidRDefault="00F510D1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</w:p>
          <w:p w14:paraId="3A041BE1" w14:textId="083E63C3" w:rsidR="00F510D1" w:rsidRPr="00F510D1" w:rsidRDefault="00F510D1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drawing>
                <wp:inline distT="0" distB="0" distL="0" distR="0" wp14:anchorId="5C85D334" wp14:editId="21A39A7F">
                  <wp:extent cx="1016000" cy="1016000"/>
                  <wp:effectExtent l="0" t="0" r="0" b="0"/>
                  <wp:docPr id="15870703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0703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E6380" w14:textId="77777777" w:rsidR="00F510D1" w:rsidRPr="00F510D1" w:rsidRDefault="00F510D1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F2BFA65" w14:textId="77777777" w:rsidR="00F510D1" w:rsidRPr="00F510D1" w:rsidRDefault="00F510D1" w:rsidP="0083412A">
            <w:pPr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F510D1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14:paraId="7531C6CF" w14:textId="77777777" w:rsidR="00F510D1" w:rsidRPr="00F510D1" w:rsidRDefault="00F510D1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F510D1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F510D1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F510D1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F510D1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F510D1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2024/00329/FUL</w:t>
            </w:r>
          </w:p>
          <w:p w14:paraId="11A4F667" w14:textId="77777777" w:rsidR="00F510D1" w:rsidRPr="00F510D1" w:rsidRDefault="00F510D1" w:rsidP="003F336C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F510D1" w:rsidRPr="00F510D1" w14:paraId="027F0BDA" w14:textId="77777777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71F3E" w14:textId="77777777" w:rsidR="00F510D1" w:rsidRPr="00F510D1" w:rsidRDefault="00F510D1" w:rsidP="00B73895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510D1">
              <w:rPr>
                <w:rFonts w:ascii="Arial" w:hAnsi="Arial"/>
                <w:sz w:val="22"/>
                <w:szCs w:val="22"/>
                <w:lang w:val="en-GB"/>
              </w:rPr>
              <w:t>Dated/Dyddiad:  9 May 2024</w:t>
            </w:r>
          </w:p>
          <w:p w14:paraId="70A6669D" w14:textId="77777777" w:rsidR="00F510D1" w:rsidRPr="00F510D1" w:rsidRDefault="00F510D1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14:paraId="3ABB7937" w14:textId="77777777" w:rsidR="00F510D1" w:rsidRPr="00F510D1" w:rsidRDefault="00F510D1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0D1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14:paraId="45260746" w14:textId="77777777" w:rsidR="00F510D1" w:rsidRPr="00F510D1" w:rsidRDefault="00F510D1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510D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14:paraId="5EF1EF88" w14:textId="77777777" w:rsidR="00F510D1" w:rsidRPr="00F510D1" w:rsidRDefault="00F510D1" w:rsidP="003F336C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5EF65CB2" w14:textId="77777777" w:rsidR="00F510D1" w:rsidRPr="00F510D1" w:rsidRDefault="00F510D1">
      <w:pPr>
        <w:jc w:val="center"/>
        <w:rPr>
          <w:lang w:val="en-GB"/>
        </w:rPr>
        <w:sectPr w:rsidR="00F510D1" w:rsidRPr="00F510D1" w:rsidSect="00F510D1">
          <w:footerReference w:type="default" r:id="rId10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14:paraId="2C4F02D7" w14:textId="77777777" w:rsidR="00F510D1" w:rsidRPr="00F510D1" w:rsidRDefault="00F510D1">
      <w:pPr>
        <w:jc w:val="center"/>
        <w:rPr>
          <w:lang w:val="en-GB"/>
        </w:rPr>
      </w:pPr>
    </w:p>
    <w:sectPr w:rsidR="00F510D1" w:rsidRPr="00F510D1" w:rsidSect="00F510D1">
      <w:footerReference w:type="default" r:id="rId11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C8FE2" w14:textId="77777777" w:rsidR="00F510D1" w:rsidRDefault="00F510D1">
      <w:r>
        <w:separator/>
      </w:r>
    </w:p>
  </w:endnote>
  <w:endnote w:type="continuationSeparator" w:id="0">
    <w:p w14:paraId="0D6731BE" w14:textId="77777777" w:rsidR="00F510D1" w:rsidRDefault="00F5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6997F" w14:textId="77777777" w:rsidR="00F510D1" w:rsidRDefault="00F510D1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421EC6A9">
        <v:rect id="_x0000_i1026" style="width:0;height:1.5pt" o:hralign="center" o:hrstd="t" o:hr="t" fillcolor="#aca899" stroked="f"/>
      </w:pict>
    </w:r>
  </w:p>
  <w:p w14:paraId="35AB76FA" w14:textId="77777777" w:rsidR="00F510D1" w:rsidRPr="00DC5B54" w:rsidRDefault="00F510D1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ostalCode">
      <w:smartTag w:uri="urn:schemas-microsoft-com:office:smarttags" w:element="PersonNam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1892A" w14:textId="77777777" w:rsidR="00AC5BA2" w:rsidRDefault="00F510D1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 w14:anchorId="31B815EA">
        <v:rect id="_x0000_i1025" style="width:0;height:1.5pt" o:hralign="center" o:hrstd="t" o:hr="t" fillcolor="#aca899" stroked="f"/>
      </w:pict>
    </w:r>
  </w:p>
  <w:p w14:paraId="1F87DE7C" w14:textId="77777777" w:rsidR="00AC5BA2" w:rsidRPr="00DC5B54" w:rsidRDefault="00AC5BA2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ostalCode">
      <w:smartTag w:uri="urn:schemas-microsoft-com:office:smarttags" w:element="PersonNam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7D0533" w14:textId="77777777" w:rsidR="00F510D1" w:rsidRDefault="00F510D1">
      <w:r>
        <w:separator/>
      </w:r>
    </w:p>
  </w:footnote>
  <w:footnote w:type="continuationSeparator" w:id="0">
    <w:p w14:paraId="29DBB4B0" w14:textId="77777777" w:rsidR="00F510D1" w:rsidRDefault="00F51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B1"/>
    <w:rsid w:val="000208F4"/>
    <w:rsid w:val="00083C67"/>
    <w:rsid w:val="00174C0E"/>
    <w:rsid w:val="002733AD"/>
    <w:rsid w:val="003F336C"/>
    <w:rsid w:val="00417D95"/>
    <w:rsid w:val="00550262"/>
    <w:rsid w:val="00555DF2"/>
    <w:rsid w:val="005E2446"/>
    <w:rsid w:val="006D38CE"/>
    <w:rsid w:val="0083412A"/>
    <w:rsid w:val="008B24F6"/>
    <w:rsid w:val="008E2C39"/>
    <w:rsid w:val="0096436F"/>
    <w:rsid w:val="00A730B4"/>
    <w:rsid w:val="00AC5BA2"/>
    <w:rsid w:val="00B1299E"/>
    <w:rsid w:val="00B73895"/>
    <w:rsid w:val="00C01C17"/>
    <w:rsid w:val="00CA185B"/>
    <w:rsid w:val="00D57192"/>
    <w:rsid w:val="00DC5B54"/>
    <w:rsid w:val="00E30CDD"/>
    <w:rsid w:val="00E34177"/>
    <w:rsid w:val="00E34EB1"/>
    <w:rsid w:val="00E84D16"/>
    <w:rsid w:val="00F510D1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33B9DCBF"/>
  <w15:chartTrackingRefBased/>
  <w15:docId w15:val="{3D8E1174-AC57-4BEF-A009-93B4BF3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C5B54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C67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1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g.planning-register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og.planning-regi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2052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2401</CharactersWithSpaces>
  <SharedDoc>false</SharedDoc>
  <HLinks>
    <vt:vector size="12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Lankshear, Robert</cp:lastModifiedBy>
  <cp:revision>1</cp:revision>
  <cp:lastPrinted>2012-07-13T13:35:00Z</cp:lastPrinted>
  <dcterms:created xsi:type="dcterms:W3CDTF">2024-05-09T14:01:00Z</dcterms:created>
  <dcterms:modified xsi:type="dcterms:W3CDTF">2024-05-09T14:01:00Z</dcterms:modified>
</cp:coreProperties>
</file>