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587047" w:rsidRPr="00587047" w:rsidTr="00C279C0">
        <w:trPr>
          <w:trHeight w:val="1687"/>
        </w:trPr>
        <w:tc>
          <w:tcPr>
            <w:tcW w:w="2542" w:type="dxa"/>
            <w:shd w:val="clear" w:color="auto" w:fill="auto"/>
          </w:tcPr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587047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E44A3EF" wp14:editId="6A51D0CD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34290</wp:posOffset>
                  </wp:positionV>
                  <wp:extent cx="1257300" cy="10744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587047" w:rsidRPr="00587047" w:rsidRDefault="00587047" w:rsidP="00C279C0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587047" w:rsidRPr="00587047" w:rsidRDefault="00587047" w:rsidP="00C279C0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587047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587047" w:rsidRPr="00587047" w:rsidRDefault="00587047" w:rsidP="00C279C0">
            <w:pPr>
              <w:spacing w:before="60"/>
              <w:ind w:left="34"/>
              <w:jc w:val="center"/>
              <w:rPr>
                <w:lang w:val="en-GB"/>
              </w:rPr>
            </w:pPr>
            <w:r w:rsidRPr="00587047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587047" w:rsidRPr="00587047" w:rsidRDefault="00587047" w:rsidP="005967A9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587047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FC44587" wp14:editId="07AC2BF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29845</wp:posOffset>
                  </wp:positionV>
                  <wp:extent cx="1281430" cy="10401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7047" w:rsidRPr="00587047" w:rsidRDefault="00587047" w:rsidP="00671B01">
      <w:pPr>
        <w:spacing w:line="360" w:lineRule="auto"/>
        <w:jc w:val="center"/>
        <w:rPr>
          <w:rFonts w:ascii="Arial" w:hAnsi="Arial"/>
          <w:b/>
          <w:u w:val="single"/>
          <w:lang w:val="en-GB"/>
        </w:rPr>
      </w:pPr>
    </w:p>
    <w:p w:rsidR="00587047" w:rsidRPr="00587047" w:rsidRDefault="00587047" w:rsidP="007D1330">
      <w:pPr>
        <w:jc w:val="center"/>
        <w:rPr>
          <w:rFonts w:ascii="Arial" w:hAnsi="Arial"/>
          <w:b/>
          <w:bCs/>
          <w:lang w:val="en-GB"/>
        </w:rPr>
      </w:pPr>
      <w:r w:rsidRPr="00587047">
        <w:rPr>
          <w:rFonts w:ascii="Arial" w:hAnsi="Arial"/>
          <w:b/>
          <w:bCs/>
          <w:u w:val="single"/>
          <w:lang w:val="en-GB"/>
        </w:rPr>
        <w:t>PLANNING (LISTED BUILDINGS AND CONSERVATION AREAS) ACT, 1990</w:t>
      </w:r>
    </w:p>
    <w:p w:rsidR="00587047" w:rsidRPr="00587047" w:rsidRDefault="00587047" w:rsidP="00654E8F">
      <w:pPr>
        <w:spacing w:before="60"/>
        <w:jc w:val="center"/>
        <w:rPr>
          <w:rFonts w:ascii="Arial" w:hAnsi="Arial"/>
          <w:b/>
          <w:bCs/>
          <w:lang w:val="en-GB"/>
        </w:rPr>
      </w:pPr>
      <w:r w:rsidRPr="00587047">
        <w:rPr>
          <w:rFonts w:ascii="Arial" w:hAnsi="Arial"/>
          <w:b/>
          <w:bCs/>
          <w:u w:val="single"/>
          <w:lang w:val="en-GB"/>
        </w:rPr>
        <w:t>DEDDF CYNLLUNIO (ADEILADAU RHESTREDIG AC ARDALOEDD CADWRAETH) 1990</w:t>
      </w:r>
    </w:p>
    <w:p w:rsidR="00587047" w:rsidRPr="00587047" w:rsidRDefault="00587047" w:rsidP="00654E8F">
      <w:pPr>
        <w:rPr>
          <w:lang w:val="en-GB"/>
        </w:rPr>
      </w:pPr>
    </w:p>
    <w:p w:rsidR="00587047" w:rsidRPr="00587047" w:rsidRDefault="00587047" w:rsidP="00654E8F">
      <w:pPr>
        <w:jc w:val="center"/>
        <w:rPr>
          <w:rFonts w:ascii="Arial" w:hAnsi="Arial"/>
          <w:b/>
          <w:bCs/>
          <w:u w:val="single"/>
          <w:lang w:val="en-GB"/>
        </w:rPr>
      </w:pPr>
      <w:r w:rsidRPr="00587047">
        <w:rPr>
          <w:rFonts w:ascii="Arial" w:hAnsi="Arial"/>
          <w:b/>
          <w:bCs/>
          <w:u w:val="single"/>
          <w:lang w:val="en-GB"/>
        </w:rPr>
        <w:t>CONSERVATION AREA CONSENT</w:t>
      </w:r>
    </w:p>
    <w:p w:rsidR="00587047" w:rsidRPr="00587047" w:rsidRDefault="00587047" w:rsidP="00654E8F">
      <w:pPr>
        <w:spacing w:before="60"/>
        <w:jc w:val="center"/>
        <w:rPr>
          <w:rFonts w:ascii="Arial" w:hAnsi="Arial"/>
          <w:b/>
          <w:bCs/>
          <w:lang w:val="en-GB"/>
        </w:rPr>
      </w:pPr>
      <w:r w:rsidRPr="00587047">
        <w:rPr>
          <w:rFonts w:ascii="Arial" w:hAnsi="Arial"/>
          <w:b/>
          <w:bCs/>
          <w:u w:val="single"/>
          <w:lang w:val="en-GB"/>
        </w:rPr>
        <w:t>CANIATÂD ARDAL GADWRAETH</w:t>
      </w:r>
    </w:p>
    <w:p w:rsidR="00587047" w:rsidRPr="00587047" w:rsidRDefault="00587047" w:rsidP="00654E8F">
      <w:pPr>
        <w:jc w:val="center"/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587047" w:rsidRPr="00587047" w:rsidTr="00C279C0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47" w:rsidRPr="00587047" w:rsidRDefault="00587047" w:rsidP="00C279C0">
            <w:pPr>
              <w:spacing w:before="120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Conservation Area Consent:</w:t>
            </w:r>
          </w:p>
          <w:p w:rsidR="00587047" w:rsidRPr="00587047" w:rsidRDefault="00587047" w:rsidP="00671B0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gais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wneud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Gyngor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Bro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Morgannwg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Ardal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Gadwraeth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587047" w:rsidRPr="00587047" w:rsidRDefault="0058704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ab/>
              <w:t>Mr and Mrs James and Chelsea Prichard</w:t>
            </w:r>
          </w:p>
          <w:p w:rsidR="00587047" w:rsidRPr="00587047" w:rsidRDefault="0058704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ab/>
              <w:t>Repairing existing stone wall, reusing existing stone, and widening of field access with new gate</w:t>
            </w:r>
          </w:p>
          <w:p w:rsidR="00587047" w:rsidRPr="00587047" w:rsidRDefault="00587047" w:rsidP="00C279C0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ab/>
              <w:t>Field access to the West of Village Farm House, Colwinston</w:t>
            </w:r>
          </w:p>
          <w:p w:rsidR="00587047" w:rsidRPr="00587047" w:rsidRDefault="0058704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87047" w:rsidRPr="00587047" w:rsidTr="00C279C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The application documents can be viewed between 8.30 a.m. to 5.00 p.m. Monday to Thursday by appointment (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tel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no. 01446 704681) at </w:t>
            </w:r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587047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2023/01029/CAC or by scanning this QR code:</w:t>
            </w:r>
          </w:p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58704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>2023/01029/CAC</w:t>
            </w:r>
            <w:r w:rsidRPr="0058704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587047" w:rsidRPr="00587047" w:rsidRDefault="00587047" w:rsidP="005967A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47" w:rsidRPr="00587047" w:rsidRDefault="0058704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Gellir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gwel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dogfennau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rhwn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8:30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yb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a 5:00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yp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Dydd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Llun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Ddydd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Iau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apwyntiad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rhif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ffon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01446 704681)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yn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>Swyddfa’r</w:t>
            </w:r>
            <w:proofErr w:type="spellEnd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Doc, </w:t>
            </w:r>
            <w:proofErr w:type="spellStart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>Dociau’r</w:t>
            </w:r>
            <w:proofErr w:type="spellEnd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, y </w:t>
            </w:r>
            <w:proofErr w:type="spellStart"/>
            <w:r w:rsidRPr="00587047">
              <w:rPr>
                <w:rFonts w:ascii="Arial" w:hAnsi="Arial"/>
                <w:b/>
                <w:sz w:val="22"/>
                <w:szCs w:val="22"/>
                <w:lang w:val="en-GB"/>
              </w:rPr>
              <w:t>Barri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587047" w:rsidRPr="00587047" w:rsidRDefault="0058704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BE1A94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Cewch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weld y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cynigion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hefyd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ar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Gofrestr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Ceisiadau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Ar-lein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Cyngor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fynd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Pr="00587047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chwilio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rif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2023/01029/CAC  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neu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sganio'r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 cod QR 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587047" w:rsidRPr="00587047" w:rsidRDefault="0058704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047" w:rsidRPr="00587047" w:rsidRDefault="00587047" w:rsidP="00C279C0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87047" w:rsidRPr="00587047" w:rsidRDefault="00587047" w:rsidP="007D30F9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Dylai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unrhyw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un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sydd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am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wneud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sylwadau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ar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y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cais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ysgrifennu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at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Prif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Gynllunydd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Ceisiadau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,</w:t>
            </w:r>
          </w:p>
          <w:p w:rsidR="00587047" w:rsidRPr="00587047" w:rsidRDefault="00587047" w:rsidP="00C279C0">
            <w:pPr>
              <w:ind w:left="176"/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</w:pPr>
            <w:proofErr w:type="spellStart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</w:t>
            </w:r>
            <w:proofErr w:type="spellEnd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Bro </w:t>
            </w:r>
            <w:proofErr w:type="spellStart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Morgannwg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Swyddfa’r</w:t>
            </w:r>
            <w:proofErr w:type="spellEnd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Doc, </w:t>
            </w:r>
            <w:proofErr w:type="spellStart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Dociau’r</w:t>
            </w:r>
            <w:proofErr w:type="spellEnd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y </w:t>
            </w:r>
            <w:proofErr w:type="spellStart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58704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CF63 4RT,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cyn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pen 21 o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ddiwrnodau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ar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ôl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dyddiad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yr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hysbysiad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hwn</w:t>
            </w:r>
            <w:proofErr w:type="spellEnd"/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gan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ddyfynnu’r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>cyfeirnod</w:t>
            </w:r>
            <w:proofErr w:type="spellEnd"/>
            <w:r w:rsidRPr="0058704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r w:rsidRPr="0058704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2023/01029/CAC</w:t>
            </w:r>
          </w:p>
          <w:p w:rsidR="00587047" w:rsidRPr="00587047" w:rsidRDefault="00587047" w:rsidP="00654E8F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587047" w:rsidRPr="00587047" w:rsidTr="00C279C0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047" w:rsidRPr="00587047" w:rsidRDefault="00587047" w:rsidP="00C279C0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587047"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 w:rsidRPr="00587047"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 w:rsidRPr="00587047">
              <w:rPr>
                <w:rFonts w:ascii="Arial" w:hAnsi="Arial"/>
                <w:sz w:val="22"/>
                <w:szCs w:val="22"/>
                <w:lang w:val="en-GB"/>
              </w:rPr>
              <w:t xml:space="preserve">:  </w:t>
            </w:r>
            <w:r w:rsidR="00823974">
              <w:rPr>
                <w:rFonts w:ascii="Arial" w:hAnsi="Arial"/>
                <w:sz w:val="22"/>
                <w:szCs w:val="22"/>
                <w:lang w:val="en-GB"/>
              </w:rPr>
              <w:t>1 November 2023</w:t>
            </w:r>
          </w:p>
          <w:p w:rsidR="00587047" w:rsidRPr="00587047" w:rsidRDefault="00587047" w:rsidP="00BE1A94">
            <w:pPr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587047" w:rsidRPr="00587047" w:rsidRDefault="00587047" w:rsidP="00AA5AC7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7047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587047" w:rsidRPr="00587047" w:rsidRDefault="00587047" w:rsidP="00823974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58704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  <w:bookmarkStart w:id="0" w:name="_GoBack"/>
            <w:bookmarkEnd w:id="0"/>
          </w:p>
        </w:tc>
      </w:tr>
    </w:tbl>
    <w:p w:rsidR="00587047" w:rsidRPr="00587047" w:rsidRDefault="00587047" w:rsidP="005967A9">
      <w:pPr>
        <w:rPr>
          <w:lang w:val="en-GB"/>
        </w:rPr>
        <w:sectPr w:rsidR="00587047" w:rsidRPr="00587047" w:rsidSect="00587047">
          <w:headerReference w:type="default" r:id="rId10"/>
          <w:footerReference w:type="default" r:id="rId11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587047" w:rsidRPr="00587047" w:rsidRDefault="00587047" w:rsidP="005967A9">
      <w:pPr>
        <w:rPr>
          <w:lang w:val="en-GB"/>
        </w:rPr>
      </w:pPr>
    </w:p>
    <w:sectPr w:rsidR="00587047" w:rsidRPr="00587047" w:rsidSect="00587047">
      <w:headerReference w:type="default" r:id="rId12"/>
      <w:footerReference w:type="default" r:id="rId13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47" w:rsidRDefault="00587047">
      <w:r>
        <w:separator/>
      </w:r>
    </w:p>
  </w:endnote>
  <w:endnote w:type="continuationSeparator" w:id="0">
    <w:p w:rsidR="00587047" w:rsidRDefault="0058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47" w:rsidRDefault="00587047" w:rsidP="0072316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587047" w:rsidRPr="004E05F0" w:rsidRDefault="00587047" w:rsidP="005967A9">
    <w:pPr>
      <w:pStyle w:val="Footer"/>
      <w:tabs>
        <w:tab w:val="left" w:pos="1985"/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05F0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05F0">
      <w:rPr>
        <w:rFonts w:ascii="Arial" w:hAnsi="Arial" w:cs="Arial"/>
        <w:sz w:val="22"/>
        <w:szCs w:val="22"/>
        <w:lang w:val="en-GB"/>
      </w:rPr>
      <w:t xml:space="preserve"> 01446 700111 </w:t>
    </w:r>
    <w:r w:rsidRPr="004E05F0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48" w:rsidRDefault="00823974" w:rsidP="00723168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BB6F48" w:rsidRPr="004E05F0" w:rsidRDefault="00BB6F48" w:rsidP="005967A9">
    <w:pPr>
      <w:pStyle w:val="Footer"/>
      <w:tabs>
        <w:tab w:val="left" w:pos="1985"/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05F0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05F0">
      <w:rPr>
        <w:rFonts w:ascii="Arial" w:hAnsi="Arial" w:cs="Arial"/>
        <w:sz w:val="22"/>
        <w:szCs w:val="22"/>
        <w:lang w:val="en-GB"/>
      </w:rPr>
      <w:t xml:space="preserve"> 01446 700111 </w:t>
    </w:r>
    <w:r w:rsidRPr="004E05F0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47" w:rsidRDefault="00587047">
      <w:r>
        <w:separator/>
      </w:r>
    </w:p>
  </w:footnote>
  <w:footnote w:type="continuationSeparator" w:id="0">
    <w:p w:rsidR="00587047" w:rsidRDefault="0058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47" w:rsidRDefault="00587047">
    <w:pPr>
      <w:pStyle w:val="Header"/>
      <w:tabs>
        <w:tab w:val="center" w:pos="4366"/>
        <w:tab w:val="right" w:pos="87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48" w:rsidRDefault="00BB6F48">
    <w:pPr>
      <w:pStyle w:val="Header"/>
      <w:tabs>
        <w:tab w:val="center" w:pos="4366"/>
        <w:tab w:val="right" w:pos="87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A"/>
    <w:rsid w:val="00005723"/>
    <w:rsid w:val="00076B27"/>
    <w:rsid w:val="000974B3"/>
    <w:rsid w:val="00187BC6"/>
    <w:rsid w:val="001930D9"/>
    <w:rsid w:val="004263E9"/>
    <w:rsid w:val="00450B33"/>
    <w:rsid w:val="004C65EE"/>
    <w:rsid w:val="004E05F0"/>
    <w:rsid w:val="004E7A51"/>
    <w:rsid w:val="004F693A"/>
    <w:rsid w:val="00577572"/>
    <w:rsid w:val="00587047"/>
    <w:rsid w:val="005967A9"/>
    <w:rsid w:val="006246E3"/>
    <w:rsid w:val="00627E02"/>
    <w:rsid w:val="00654E8F"/>
    <w:rsid w:val="00671B01"/>
    <w:rsid w:val="00723168"/>
    <w:rsid w:val="007307C9"/>
    <w:rsid w:val="00793794"/>
    <w:rsid w:val="007D1330"/>
    <w:rsid w:val="007D30F9"/>
    <w:rsid w:val="00823974"/>
    <w:rsid w:val="00827BD9"/>
    <w:rsid w:val="008A4F9F"/>
    <w:rsid w:val="00971A63"/>
    <w:rsid w:val="009B029C"/>
    <w:rsid w:val="00AA5AC7"/>
    <w:rsid w:val="00BB6F48"/>
    <w:rsid w:val="00BC5C7F"/>
    <w:rsid w:val="00BC75F3"/>
    <w:rsid w:val="00BE1A94"/>
    <w:rsid w:val="00C279C0"/>
    <w:rsid w:val="00CE3D28"/>
    <w:rsid w:val="00D069DF"/>
    <w:rsid w:val="00DB7B0A"/>
    <w:rsid w:val="00EF6ECF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6CE8CA"/>
  <w15:chartTrackingRefBased/>
  <w15:docId w15:val="{D60C2C26-8A6A-40C9-AE16-829E19C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sid w:val="004F693A"/>
    <w:rPr>
      <w:color w:val="0000FF"/>
      <w:u w:val="single"/>
    </w:rPr>
  </w:style>
  <w:style w:type="table" w:styleId="TableGrid">
    <w:name w:val="Table Grid"/>
    <w:basedOn w:val="TableNormal"/>
    <w:rsid w:val="00EF6ECF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6EC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BC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2186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Isherwood, Victoria</cp:lastModifiedBy>
  <cp:revision>2</cp:revision>
  <cp:lastPrinted>2009-10-06T15:25:00Z</cp:lastPrinted>
  <dcterms:created xsi:type="dcterms:W3CDTF">2023-11-14T14:13:00Z</dcterms:created>
  <dcterms:modified xsi:type="dcterms:W3CDTF">2023-11-14T14:13:00Z</dcterms:modified>
</cp:coreProperties>
</file>