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21A78" w:rsidRPr="00321A78" w14:paraId="2264C7A4" w14:textId="77777777" w:rsidTr="00C65D7F">
        <w:trPr>
          <w:trHeight w:val="1687"/>
        </w:trPr>
        <w:tc>
          <w:tcPr>
            <w:tcW w:w="2542" w:type="dxa"/>
            <w:shd w:val="clear" w:color="auto" w:fill="auto"/>
          </w:tcPr>
          <w:p w14:paraId="58D09B89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21A78">
              <w:rPr>
                <w:rFonts w:ascii="Arial" w:hAnsi="Arial"/>
                <w:b/>
                <w:u w:val="single"/>
                <w:lang w:val="en-GB" w:eastAsia="en-GB"/>
              </w:rPr>
              <w:pict w14:anchorId="46A3A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.4pt;margin-top:2.7pt;width:90.45pt;height:75.9pt;z-index:251660288">
                  <v:imagedata r:id="rId6" o:title="ValeofGlamLogo(B&amp;W)"/>
                </v:shape>
              </w:pict>
            </w:r>
          </w:p>
          <w:p w14:paraId="55EBAF2F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4DAC84CD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6E6F876F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47AB9ACB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D5E4620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44B4EE13" w14:textId="77777777" w:rsidR="00321A78" w:rsidRPr="00321A78" w:rsidRDefault="00321A78" w:rsidP="00C65D7F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6C1E2E6F" w14:textId="77777777" w:rsidR="00321A78" w:rsidRPr="00321A78" w:rsidRDefault="00321A78" w:rsidP="00C65D7F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21A78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5CE848DD" w14:textId="77777777" w:rsidR="00321A78" w:rsidRPr="00321A78" w:rsidRDefault="00321A78" w:rsidP="00C65D7F">
            <w:pPr>
              <w:spacing w:before="60"/>
              <w:ind w:left="34"/>
              <w:jc w:val="center"/>
              <w:rPr>
                <w:lang w:val="en-GB"/>
              </w:rPr>
            </w:pPr>
            <w:r w:rsidRPr="00321A78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56403FE5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79E00676" w14:textId="77777777" w:rsidR="00321A78" w:rsidRPr="00321A78" w:rsidRDefault="00321A78" w:rsidP="00751CAF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21A78">
              <w:rPr>
                <w:lang w:val="en-GB"/>
              </w:rPr>
              <w:pict w14:anchorId="0F8A0DAD">
                <v:shape id="_x0000_s1026" type="#_x0000_t75" style="position:absolute;margin-left:7.75pt;margin-top:2.7pt;width:90.65pt;height:77.25pt;z-index:251659264;mso-position-horizontal-relative:text;mso-position-vertical-relative:text">
                  <v:imagedata r:id="rId6" o:title="ValeofGlamLogo(B&amp;W)"/>
                </v:shape>
              </w:pict>
            </w:r>
          </w:p>
        </w:tc>
      </w:tr>
    </w:tbl>
    <w:p w14:paraId="0F4BB247" w14:textId="77777777" w:rsidR="00321A78" w:rsidRPr="00321A78" w:rsidRDefault="00321A78" w:rsidP="00F60658">
      <w:pPr>
        <w:jc w:val="center"/>
        <w:rPr>
          <w:rFonts w:ascii="Arial" w:hAnsi="Arial"/>
          <w:b/>
          <w:u w:val="single"/>
          <w:lang w:val="en-GB"/>
        </w:rPr>
      </w:pPr>
    </w:p>
    <w:p w14:paraId="6602FD25" w14:textId="77777777" w:rsidR="00321A78" w:rsidRPr="00321A78" w:rsidRDefault="00321A78" w:rsidP="00A76A55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21A78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1BB66CDB" w14:textId="77777777" w:rsidR="00321A78" w:rsidRPr="00321A78" w:rsidRDefault="00321A78" w:rsidP="00A76A55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21A78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407ABD10" w14:textId="77777777" w:rsidR="00321A78" w:rsidRPr="00321A78" w:rsidRDefault="00321A78" w:rsidP="00751CAF">
      <w:pPr>
        <w:rPr>
          <w:sz w:val="20"/>
          <w:lang w:val="en-GB"/>
        </w:rPr>
      </w:pPr>
    </w:p>
    <w:p w14:paraId="3FB3EECC" w14:textId="77777777" w:rsidR="00321A78" w:rsidRPr="00321A78" w:rsidRDefault="00321A78" w:rsidP="00751CAF">
      <w:pPr>
        <w:jc w:val="center"/>
        <w:rPr>
          <w:rFonts w:ascii="Arial" w:hAnsi="Arial"/>
          <w:b/>
          <w:sz w:val="20"/>
          <w:u w:val="single"/>
          <w:lang w:val="en-GB"/>
        </w:rPr>
      </w:pPr>
      <w:r w:rsidRPr="00321A78">
        <w:rPr>
          <w:rFonts w:ascii="Arial" w:hAnsi="Arial"/>
          <w:b/>
          <w:sz w:val="20"/>
          <w:u w:val="single"/>
          <w:lang w:val="en-GB"/>
        </w:rPr>
        <w:t>DEVELOPMENT NOT IN ACCORDANCE WITH THE DEVELOPMENT PLAN</w:t>
      </w:r>
    </w:p>
    <w:p w14:paraId="74DCD5BB" w14:textId="77777777" w:rsidR="00321A78" w:rsidRPr="00321A78" w:rsidRDefault="00321A78" w:rsidP="00751CAF">
      <w:pPr>
        <w:spacing w:before="60"/>
        <w:jc w:val="center"/>
        <w:rPr>
          <w:rFonts w:ascii="Arial" w:hAnsi="Arial"/>
          <w:b/>
          <w:sz w:val="20"/>
          <w:u w:val="single"/>
          <w:lang w:val="en-GB"/>
        </w:rPr>
      </w:pPr>
      <w:r w:rsidRPr="00321A78">
        <w:rPr>
          <w:rFonts w:ascii="Arial" w:hAnsi="Arial"/>
          <w:b/>
          <w:sz w:val="20"/>
          <w:u w:val="single"/>
          <w:lang w:val="en-GB"/>
        </w:rPr>
        <w:t>DATBLYGIAD SY’N ANGHYDNAWS Â’R CYNLLUN DATBLYGU</w:t>
      </w:r>
    </w:p>
    <w:p w14:paraId="57006E07" w14:textId="77777777" w:rsidR="00321A78" w:rsidRPr="00321A78" w:rsidRDefault="00321A78" w:rsidP="00751CAF">
      <w:pPr>
        <w:jc w:val="center"/>
        <w:rPr>
          <w:rFonts w:ascii="Arial" w:hAnsi="Arial"/>
          <w:b/>
          <w:bCs/>
          <w:sz w:val="20"/>
          <w:lang w:val="en-GB"/>
        </w:rPr>
      </w:pPr>
    </w:p>
    <w:p w14:paraId="4689EF90" w14:textId="77777777" w:rsidR="00321A78" w:rsidRPr="00321A78" w:rsidRDefault="00321A78" w:rsidP="00751CAF">
      <w:pPr>
        <w:jc w:val="center"/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21A78" w:rsidRPr="00321A78" w14:paraId="7D0B737F" w14:textId="77777777" w:rsidTr="00C65D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4C2B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does not accord with the provisions of the Development Plan in force in the area in which the land is situated.</w:t>
            </w:r>
          </w:p>
          <w:p w14:paraId="1D4ED3D5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4214D6B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HYSBYSIR trwy hyn fod y cais cynllunio canlynol yn anghydnaws â darpariaethau’r Cynllun Datblygu sydd mewn grym yn yr ardal sy’n cynnwys y tir, ac iddo gael ei gyflwyno:</w:t>
            </w:r>
          </w:p>
          <w:p w14:paraId="3CA4072B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BB3DBDA" w14:textId="77777777" w:rsidR="00321A78" w:rsidRPr="00321A78" w:rsidRDefault="00321A78" w:rsidP="00C65D7F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Welsh Government </w:t>
            </w:r>
          </w:p>
          <w:p w14:paraId="3E06353A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F34D5CE" w14:textId="77777777" w:rsidR="00321A78" w:rsidRPr="00321A78" w:rsidRDefault="00321A78" w:rsidP="00C65D7F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ab/>
              <w:t>Outline application for residential development, a primary school, community space and public open space with all matters reserved other than access</w:t>
            </w:r>
          </w:p>
          <w:p w14:paraId="78FAEA3E" w14:textId="77777777" w:rsidR="00321A78" w:rsidRPr="00321A78" w:rsidRDefault="00321A78" w:rsidP="00C65D7F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CF94562" w14:textId="77777777" w:rsidR="00321A78" w:rsidRPr="00321A78" w:rsidRDefault="00321A78" w:rsidP="00C65D7F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ab/>
              <w:t>Land at Upper Cosmeston Farm, Lavernock Road, Penarth</w:t>
            </w:r>
          </w:p>
          <w:p w14:paraId="11E799FF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21A78" w:rsidRPr="00321A78" w14:paraId="04E6A638" w14:textId="77777777" w:rsidTr="00C65D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C141" w14:textId="77777777" w:rsidR="00321A78" w:rsidRPr="00321A78" w:rsidRDefault="00321A78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are available for inspection during normal office hours (8.30 a.m. to 5.00 p.m. Monday to Thursday; 8.30 a.m. to 4.30 p.m. Friday) at </w:t>
            </w:r>
            <w:r w:rsidRPr="00321A78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23B4A6AB" w14:textId="77777777" w:rsidR="00321A78" w:rsidRPr="00321A78" w:rsidRDefault="00321A78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46AAF9B" w14:textId="77777777" w:rsidR="00321A78" w:rsidRPr="00321A78" w:rsidRDefault="00321A78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21A78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2020/01170/OUT.  </w:t>
            </w:r>
          </w:p>
          <w:p w14:paraId="6BDFC411" w14:textId="77777777" w:rsidR="00321A78" w:rsidRPr="00321A78" w:rsidRDefault="00321A78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271BC90" w14:textId="77777777" w:rsidR="00321A78" w:rsidRPr="00321A78" w:rsidRDefault="00321A78" w:rsidP="00C65D7F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Planning and Transportation at</w:t>
            </w:r>
            <w:r w:rsidRPr="00321A7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21A78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21A7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21A78">
              <w:rPr>
                <w:rFonts w:ascii="Arial" w:hAnsi="Arial"/>
                <w:b/>
                <w:sz w:val="22"/>
                <w:szCs w:val="22"/>
                <w:lang w:val="en-GB"/>
              </w:rPr>
              <w:t>2020/01170/OUT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605B8181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1D9D" w14:textId="77777777" w:rsidR="00321A78" w:rsidRPr="00321A78" w:rsidRDefault="00321A78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Cewch weld y dogfennau ymgeisio yn ystod oriau swyddfa arferol (8.30 a.m. - 5.00 p.m. rhwng dydd Llun a dydd Iau; 8.30 a.m. - 4.30 p.m. ar ddydd Gwener) yn </w:t>
            </w:r>
            <w:r w:rsidRPr="00321A78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321A78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3470E228" w14:textId="77777777" w:rsidR="00321A78" w:rsidRPr="00321A78" w:rsidRDefault="00321A78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9A0F55D" w14:textId="77777777" w:rsidR="00321A78" w:rsidRPr="00321A78" w:rsidRDefault="00321A78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Cewch weld y cynigion hefyd ar Gofrestr Ceisiadau Ar-lein y Cyngor drwy fynd i </w:t>
            </w:r>
            <w:hyperlink r:id="rId8" w:history="1">
              <w:r w:rsidRPr="00321A78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321A78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2020/01170/OUT.  </w:t>
            </w:r>
          </w:p>
          <w:p w14:paraId="5EF1F302" w14:textId="77777777" w:rsidR="00321A78" w:rsidRPr="00321A78" w:rsidRDefault="00321A78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3048818" w14:textId="77777777" w:rsidR="00321A78" w:rsidRPr="00321A78" w:rsidRDefault="00321A78" w:rsidP="00C65D7F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FE5B791" w14:textId="77777777" w:rsidR="00321A78" w:rsidRPr="00321A78" w:rsidRDefault="00321A78" w:rsidP="00C65D7F">
            <w:pPr>
              <w:ind w:left="176"/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</w:pPr>
            <w:r w:rsidRPr="00321A7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321A7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321A7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321A78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321A7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321A78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321A78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2020/01170/OUT</w:t>
            </w:r>
          </w:p>
          <w:p w14:paraId="0AC00E06" w14:textId="77777777" w:rsidR="00321A78" w:rsidRPr="00321A78" w:rsidRDefault="00321A78" w:rsidP="00751CA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21A78" w:rsidRPr="00321A78" w14:paraId="1303E28F" w14:textId="77777777" w:rsidTr="00C65D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6200" w14:textId="77777777" w:rsidR="00321A78" w:rsidRPr="00321A78" w:rsidRDefault="00321A78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21A78">
              <w:rPr>
                <w:rFonts w:ascii="Arial" w:hAnsi="Arial"/>
                <w:sz w:val="22"/>
                <w:szCs w:val="22"/>
                <w:lang w:val="en-GB"/>
              </w:rPr>
              <w:t>Dated/Dyddiad:  28 July 2022</w:t>
            </w:r>
          </w:p>
          <w:p w14:paraId="0E53618F" w14:textId="77777777" w:rsidR="00321A78" w:rsidRPr="00321A78" w:rsidRDefault="00321A78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FD27056" w14:textId="77777777" w:rsidR="00321A78" w:rsidRPr="00321A78" w:rsidRDefault="00321A78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72C4E5D" w14:textId="77777777" w:rsidR="00321A78" w:rsidRPr="00321A78" w:rsidRDefault="00321A78" w:rsidP="00C65D7F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9C70553" w14:textId="77777777" w:rsidR="00321A78" w:rsidRPr="00321A78" w:rsidRDefault="00321A78" w:rsidP="00CC797A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1A78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23241C31" w14:textId="77777777" w:rsidR="00321A78" w:rsidRPr="00321A78" w:rsidRDefault="00321A78" w:rsidP="00CC797A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21A7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3B5A51E0" w14:textId="77777777" w:rsidR="00321A78" w:rsidRPr="00321A78" w:rsidRDefault="00321A78" w:rsidP="00C65D7F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171735CF" w14:textId="77777777" w:rsidR="00321A78" w:rsidRPr="00321A78" w:rsidRDefault="00321A78" w:rsidP="00F925B7">
      <w:pPr>
        <w:rPr>
          <w:lang w:val="en-GB"/>
        </w:rPr>
        <w:sectPr w:rsidR="00321A78" w:rsidRPr="00321A78" w:rsidSect="00321A78">
          <w:headerReference w:type="default" r:id="rId9"/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14:paraId="7077FFF7" w14:textId="77777777" w:rsidR="00321A78" w:rsidRPr="00321A78" w:rsidRDefault="00321A78" w:rsidP="00F925B7">
      <w:pPr>
        <w:rPr>
          <w:lang w:val="en-GB"/>
        </w:rPr>
      </w:pPr>
    </w:p>
    <w:sectPr w:rsidR="00321A78" w:rsidRPr="00321A78" w:rsidSect="00321A78">
      <w:headerReference w:type="default" r:id="rId11"/>
      <w:footerReference w:type="default" r:id="rId12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4EF3" w14:textId="77777777" w:rsidR="00321A78" w:rsidRDefault="00321A78">
      <w:r>
        <w:separator/>
      </w:r>
    </w:p>
  </w:endnote>
  <w:endnote w:type="continuationSeparator" w:id="0">
    <w:p w14:paraId="3218A41E" w14:textId="77777777" w:rsidR="00321A78" w:rsidRDefault="003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CB12" w14:textId="77777777" w:rsidR="00321A78" w:rsidRDefault="00321A78" w:rsidP="00A2537D">
    <w:pPr>
      <w:pStyle w:val="Footer"/>
      <w:tabs>
        <w:tab w:val="right" w:pos="8732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7049E9E6">
        <v:rect id="_x0000_i1026" style="width:0;height:1.5pt" o:hralign="center" o:hrstd="t" o:hr="t" fillcolor="#aca899" stroked="f"/>
      </w:pict>
    </w:r>
  </w:p>
  <w:p w14:paraId="0AB641F1" w14:textId="77777777" w:rsidR="00321A78" w:rsidRPr="00A2537D" w:rsidRDefault="00321A78" w:rsidP="00A2537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A2537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A2537D">
      <w:rPr>
        <w:rFonts w:ascii="Arial" w:hAnsi="Arial" w:cs="Arial"/>
        <w:sz w:val="22"/>
        <w:szCs w:val="22"/>
        <w:lang w:val="en-GB"/>
      </w:rPr>
      <w:t xml:space="preserve"> 01446 700111 </w:t>
    </w:r>
    <w:r w:rsidRPr="00A2537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DF66" w14:textId="77777777" w:rsidR="00003A3C" w:rsidRDefault="00003A3C" w:rsidP="00A2537D">
    <w:pPr>
      <w:pStyle w:val="Footer"/>
      <w:tabs>
        <w:tab w:val="right" w:pos="8732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5E9F1723">
        <v:rect id="_x0000_i1025" style="width:0;height:1.5pt" o:hralign="center" o:hrstd="t" o:hr="t" fillcolor="#aca899" stroked="f"/>
      </w:pict>
    </w:r>
  </w:p>
  <w:p w14:paraId="62140B98" w14:textId="77777777" w:rsidR="00003A3C" w:rsidRPr="00A2537D" w:rsidRDefault="00003A3C" w:rsidP="00A2537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A2537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A2537D">
      <w:rPr>
        <w:rFonts w:ascii="Arial" w:hAnsi="Arial" w:cs="Arial"/>
        <w:sz w:val="22"/>
        <w:szCs w:val="22"/>
        <w:lang w:val="en-GB"/>
      </w:rPr>
      <w:t xml:space="preserve"> 01446 700111 </w:t>
    </w:r>
    <w:r w:rsidRPr="00A2537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54C1" w14:textId="77777777" w:rsidR="00321A78" w:rsidRDefault="00321A78">
      <w:r>
        <w:separator/>
      </w:r>
    </w:p>
  </w:footnote>
  <w:footnote w:type="continuationSeparator" w:id="0">
    <w:p w14:paraId="0085BAB7" w14:textId="77777777" w:rsidR="00321A78" w:rsidRDefault="0032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8406" w14:textId="77777777" w:rsidR="00321A78" w:rsidRDefault="00321A78">
    <w:pPr>
      <w:pStyle w:val="Header"/>
      <w:tabs>
        <w:tab w:val="center" w:pos="4366"/>
        <w:tab w:val="right" w:pos="87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3AD0" w14:textId="77777777" w:rsidR="00003A3C" w:rsidRDefault="00003A3C">
    <w:pPr>
      <w:pStyle w:val="Header"/>
      <w:tabs>
        <w:tab w:val="center" w:pos="436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461"/>
    <w:rsid w:val="00003A3C"/>
    <w:rsid w:val="0002110E"/>
    <w:rsid w:val="001B6189"/>
    <w:rsid w:val="00321A78"/>
    <w:rsid w:val="003E64C1"/>
    <w:rsid w:val="00671243"/>
    <w:rsid w:val="006A70A9"/>
    <w:rsid w:val="00751CAF"/>
    <w:rsid w:val="007F1F70"/>
    <w:rsid w:val="008509E9"/>
    <w:rsid w:val="00877461"/>
    <w:rsid w:val="00935582"/>
    <w:rsid w:val="00A2537D"/>
    <w:rsid w:val="00A76A55"/>
    <w:rsid w:val="00AD24C7"/>
    <w:rsid w:val="00B10723"/>
    <w:rsid w:val="00BA388E"/>
    <w:rsid w:val="00BD1637"/>
    <w:rsid w:val="00C65D7F"/>
    <w:rsid w:val="00CC797A"/>
    <w:rsid w:val="00CF16FE"/>
    <w:rsid w:val="00D16F87"/>
    <w:rsid w:val="00DF5295"/>
    <w:rsid w:val="00EC7C24"/>
    <w:rsid w:val="00F60658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091A5566"/>
  <w15:chartTrackingRefBased/>
  <w15:docId w15:val="{B1C7B258-5392-49B0-B4A3-4FBA18F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51CAF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.planning-register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g.planning-register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2455</CharactersWithSpaces>
  <SharedDoc>false</SharedDoc>
  <HLinks>
    <vt:vector size="12" baseType="variant">
      <vt:variant>
        <vt:i4>2752627</vt:i4>
      </vt:variant>
      <vt:variant>
        <vt:i4>18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2752627</vt:i4>
      </vt:variant>
      <vt:variant>
        <vt:i4>9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1</cp:revision>
  <cp:lastPrinted>2012-07-13T13:29:00Z</cp:lastPrinted>
  <dcterms:created xsi:type="dcterms:W3CDTF">2022-07-28T06:31:00Z</dcterms:created>
  <dcterms:modified xsi:type="dcterms:W3CDTF">2022-07-28T06:31:00Z</dcterms:modified>
</cp:coreProperties>
</file>