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35E9A" w14:textId="07A16AD9" w:rsidR="00E937AD" w:rsidRPr="00581571" w:rsidRDefault="00E937AD" w:rsidP="00E937AD">
      <w:pPr>
        <w:rPr>
          <w:rFonts w:ascii="Verdana" w:eastAsia="Times New Roman" w:hAnsi="Verdana" w:cs="Arial"/>
          <w:sz w:val="22"/>
          <w:szCs w:val="22"/>
        </w:rPr>
      </w:pPr>
      <w:r w:rsidRPr="00581571">
        <w:rPr>
          <w:rFonts w:ascii="Verdana" w:eastAsia="Times New Roman" w:hAnsi="Verdana" w:cs="Arial"/>
          <w:sz w:val="22"/>
          <w:szCs w:val="22"/>
        </w:rPr>
        <w:t xml:space="preserve">Ceri Gray </w:t>
      </w:r>
    </w:p>
    <w:p w14:paraId="22570CAF" w14:textId="41F6EFD6" w:rsidR="00E937AD" w:rsidRPr="00581571" w:rsidRDefault="00E937AD" w:rsidP="00E937AD">
      <w:pPr>
        <w:rPr>
          <w:rFonts w:ascii="Verdana" w:eastAsia="Times New Roman" w:hAnsi="Verdana" w:cs="Arial"/>
          <w:sz w:val="22"/>
          <w:szCs w:val="22"/>
        </w:rPr>
      </w:pPr>
      <w:r w:rsidRPr="00581571">
        <w:rPr>
          <w:rFonts w:ascii="Verdana" w:eastAsia="Times New Roman" w:hAnsi="Verdana" w:cs="Arial"/>
          <w:sz w:val="22"/>
          <w:szCs w:val="22"/>
        </w:rPr>
        <w:t>3 Vista Court, Northcliffe Drive</w:t>
      </w:r>
    </w:p>
    <w:p w14:paraId="12B196E8" w14:textId="395BCF5E" w:rsidR="00E937AD" w:rsidRPr="00581571" w:rsidRDefault="00E937AD" w:rsidP="00E937AD">
      <w:pPr>
        <w:rPr>
          <w:rFonts w:ascii="Verdana" w:eastAsia="Times New Roman" w:hAnsi="Verdana" w:cs="Arial"/>
          <w:sz w:val="22"/>
          <w:szCs w:val="22"/>
        </w:rPr>
      </w:pPr>
      <w:r w:rsidRPr="00581571">
        <w:rPr>
          <w:rFonts w:ascii="Verdana" w:eastAsia="Times New Roman" w:hAnsi="Verdana" w:cs="Arial"/>
          <w:sz w:val="22"/>
          <w:szCs w:val="22"/>
        </w:rPr>
        <w:t>Penarth</w:t>
      </w:r>
    </w:p>
    <w:p w14:paraId="27612DB6" w14:textId="77777777" w:rsidR="00E937AD" w:rsidRPr="00581571" w:rsidRDefault="00E937AD" w:rsidP="00E937AD">
      <w:pPr>
        <w:rPr>
          <w:rFonts w:ascii="Verdana" w:eastAsia="Times New Roman" w:hAnsi="Verdana" w:cs="Arial"/>
          <w:sz w:val="22"/>
          <w:szCs w:val="22"/>
          <w:u w:val="single"/>
        </w:rPr>
      </w:pPr>
    </w:p>
    <w:p w14:paraId="54173BB8" w14:textId="77777777" w:rsidR="00E937AD" w:rsidRPr="00581571" w:rsidRDefault="00E937AD" w:rsidP="00E937AD">
      <w:pPr>
        <w:rPr>
          <w:rFonts w:ascii="Verdana" w:eastAsia="Times New Roman" w:hAnsi="Verdana" w:cs="Arial"/>
          <w:b/>
          <w:sz w:val="22"/>
          <w:szCs w:val="22"/>
          <w:u w:val="single"/>
        </w:rPr>
      </w:pPr>
      <w:r w:rsidRPr="00581571">
        <w:rPr>
          <w:rFonts w:ascii="Verdana" w:eastAsia="Times New Roman" w:hAnsi="Verdana" w:cs="Arial"/>
          <w:b/>
          <w:sz w:val="22"/>
          <w:szCs w:val="22"/>
          <w:u w:val="single"/>
        </w:rPr>
        <w:t>Comment on Planning Application</w:t>
      </w:r>
    </w:p>
    <w:p w14:paraId="53079E5E" w14:textId="77777777" w:rsidR="00E937AD" w:rsidRPr="00581571" w:rsidRDefault="00E937AD" w:rsidP="00E937AD">
      <w:pPr>
        <w:rPr>
          <w:rFonts w:ascii="Verdana" w:eastAsia="Times New Roman" w:hAnsi="Verdana" w:cs="Arial"/>
          <w:sz w:val="22"/>
          <w:szCs w:val="22"/>
          <w:u w:val="single"/>
        </w:rPr>
      </w:pPr>
    </w:p>
    <w:tbl>
      <w:tblPr>
        <w:tblW w:w="0" w:type="auto"/>
        <w:tblCellSpacing w:w="50" w:type="dxa"/>
        <w:tblCellMar>
          <w:left w:w="0" w:type="dxa"/>
          <w:right w:w="0" w:type="dxa"/>
        </w:tblCellMar>
        <w:tblLook w:val="04A0" w:firstRow="1" w:lastRow="0" w:firstColumn="1" w:lastColumn="0" w:noHBand="0" w:noVBand="1"/>
      </w:tblPr>
      <w:tblGrid>
        <w:gridCol w:w="6799"/>
        <w:gridCol w:w="156"/>
      </w:tblGrid>
      <w:tr w:rsidR="00E937AD" w:rsidRPr="00581571" w14:paraId="229C8A2E" w14:textId="77777777" w:rsidTr="00E937AD">
        <w:trPr>
          <w:tblCellSpacing w:w="50" w:type="dxa"/>
        </w:trPr>
        <w:tc>
          <w:tcPr>
            <w:tcW w:w="0" w:type="auto"/>
            <w:hideMark/>
          </w:tcPr>
          <w:p w14:paraId="1A5AEEF1" w14:textId="5300714E" w:rsidR="00E937AD" w:rsidRPr="00581571" w:rsidRDefault="00E937AD" w:rsidP="00E937AD">
            <w:pPr>
              <w:rPr>
                <w:rFonts w:ascii="Verdana" w:eastAsia="Times New Roman" w:hAnsi="Verdana" w:cs="Arial"/>
                <w:sz w:val="22"/>
                <w:szCs w:val="22"/>
              </w:rPr>
            </w:pPr>
            <w:r w:rsidRPr="00581571">
              <w:rPr>
                <w:rFonts w:ascii="Verdana" w:eastAsia="Times New Roman" w:hAnsi="Verdana" w:cs="Arial"/>
                <w:sz w:val="22"/>
                <w:szCs w:val="22"/>
              </w:rPr>
              <w:t xml:space="preserve">Reference Number of application:  </w:t>
            </w:r>
            <w:r w:rsidRPr="00581571">
              <w:rPr>
                <w:rFonts w:ascii="Verdana" w:eastAsia="Times New Roman" w:hAnsi="Verdana" w:cs="Arial"/>
                <w:b/>
                <w:sz w:val="22"/>
                <w:szCs w:val="22"/>
              </w:rPr>
              <w:t>2017/00541/FUL</w:t>
            </w:r>
          </w:p>
        </w:tc>
        <w:tc>
          <w:tcPr>
            <w:tcW w:w="0" w:type="auto"/>
            <w:hideMark/>
          </w:tcPr>
          <w:p w14:paraId="2D8D5903" w14:textId="45C4FCBA" w:rsidR="00E937AD" w:rsidRPr="00581571" w:rsidRDefault="00E937AD" w:rsidP="00E937AD">
            <w:pPr>
              <w:rPr>
                <w:rFonts w:ascii="Verdana" w:eastAsia="Times New Roman" w:hAnsi="Verdana" w:cs="Arial"/>
                <w:sz w:val="22"/>
                <w:szCs w:val="22"/>
              </w:rPr>
            </w:pPr>
            <w:r w:rsidRPr="00581571">
              <w:rPr>
                <w:rFonts w:ascii="Verdana" w:eastAsia="Times New Roman" w:hAnsi="Verdana" w:cs="Arial"/>
                <w:sz w:val="22"/>
                <w:szCs w:val="22"/>
              </w:rPr>
              <w:fldChar w:fldCharType="begin"/>
            </w:r>
            <w:r w:rsidRPr="00581571">
              <w:rPr>
                <w:rFonts w:ascii="Verdana" w:eastAsia="Times New Roman" w:hAnsi="Verdana" w:cs="Arial"/>
                <w:sz w:val="22"/>
                <w:szCs w:val="22"/>
              </w:rPr>
              <w:instrText xml:space="preserve"> </w:instrText>
            </w:r>
            <w:r w:rsidRPr="00581571">
              <w:rPr>
                <w:rFonts w:ascii="Verdana" w:eastAsia="Times New Roman" w:hAnsi="Verdana" w:cs="Arial"/>
                <w:sz w:val="22"/>
                <w:szCs w:val="22"/>
              </w:rPr>
              <w:fldChar w:fldCharType="begin"/>
            </w:r>
            <w:r w:rsidRPr="00581571">
              <w:rPr>
                <w:rFonts w:ascii="Verdana" w:eastAsia="Times New Roman" w:hAnsi="Verdana" w:cs="Arial"/>
                <w:sz w:val="22"/>
                <w:szCs w:val="22"/>
              </w:rPr>
              <w:instrText xml:space="preserve"> PRIVATE "&lt;INPUT NAME=\"ctl00$ContentPlaceHolder1$txtApplicatioNumber\" TYPE=\"text\" VALUE=\"2017/00541/FUL\" READONLY&gt;" </w:instrText>
            </w:r>
            <w:r w:rsidRPr="00581571">
              <w:rPr>
                <w:rFonts w:ascii="Verdana" w:eastAsia="Times New Roman" w:hAnsi="Verdana" w:cs="Arial"/>
                <w:sz w:val="22"/>
                <w:szCs w:val="22"/>
              </w:rPr>
              <w:fldChar w:fldCharType="separate"/>
            </w:r>
            <w:r w:rsidRPr="00581571">
              <w:rPr>
                <w:rFonts w:ascii="Verdana" w:eastAsia="Times New Roman" w:hAnsi="Verdana" w:cs="Arial"/>
                <w:sz w:val="22"/>
                <w:szCs w:val="22"/>
              </w:rPr>
              <w:fldChar w:fldCharType="end"/>
            </w:r>
            <w:r w:rsidRPr="00581571">
              <w:rPr>
                <w:rFonts w:ascii="Verdana" w:eastAsia="Times New Roman" w:hAnsi="Verdana" w:cs="Arial"/>
                <w:sz w:val="22"/>
                <w:szCs w:val="22"/>
              </w:rPr>
              <w:instrText xml:space="preserve">MACROBUTTON HTMLDirect </w:instrText>
            </w:r>
            <w:r w:rsidRPr="00581571">
              <w:rPr>
                <w:rFonts w:ascii="Verdana" w:hAnsi="Verdana" w:cs="Arial"/>
                <w:noProof/>
                <w:sz w:val="22"/>
                <w:szCs w:val="22"/>
                <w:lang w:val="en-US"/>
              </w:rPr>
              <w:drawing>
                <wp:inline distT="0" distB="0" distL="0" distR="0" wp14:anchorId="6DB17D72" wp14:editId="36C885E2">
                  <wp:extent cx="1774190" cy="2533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4190" cy="253365"/>
                          </a:xfrm>
                          <a:prstGeom prst="rect">
                            <a:avLst/>
                          </a:prstGeom>
                          <a:noFill/>
                          <a:ln>
                            <a:noFill/>
                          </a:ln>
                        </pic:spPr>
                      </pic:pic>
                    </a:graphicData>
                  </a:graphic>
                </wp:inline>
              </w:drawing>
            </w:r>
            <w:r w:rsidRPr="00581571">
              <w:rPr>
                <w:rFonts w:ascii="Verdana" w:eastAsia="Times New Roman" w:hAnsi="Verdana" w:cs="Arial"/>
                <w:sz w:val="22"/>
                <w:szCs w:val="22"/>
              </w:rPr>
              <w:fldChar w:fldCharType="end"/>
            </w:r>
            <w:r w:rsidRPr="00581571">
              <w:rPr>
                <w:rFonts w:ascii="Verdana" w:eastAsia="Times New Roman" w:hAnsi="Verdana" w:cs="Arial"/>
                <w:sz w:val="22"/>
                <w:szCs w:val="22"/>
              </w:rPr>
              <w:t xml:space="preserve"> </w:t>
            </w:r>
          </w:p>
        </w:tc>
      </w:tr>
      <w:tr w:rsidR="00E937AD" w:rsidRPr="00581571" w14:paraId="6B6904F8" w14:textId="77777777" w:rsidTr="00E937AD">
        <w:trPr>
          <w:tblCellSpacing w:w="50" w:type="dxa"/>
        </w:trPr>
        <w:tc>
          <w:tcPr>
            <w:tcW w:w="0" w:type="auto"/>
            <w:hideMark/>
          </w:tcPr>
          <w:p w14:paraId="6A6DC220" w14:textId="4232D765" w:rsidR="00E937AD" w:rsidRPr="00581571" w:rsidRDefault="00E937AD" w:rsidP="00E937AD">
            <w:pPr>
              <w:rPr>
                <w:rFonts w:ascii="Verdana" w:eastAsia="Times New Roman" w:hAnsi="Verdana" w:cs="Arial"/>
                <w:sz w:val="22"/>
                <w:szCs w:val="22"/>
              </w:rPr>
            </w:pPr>
            <w:r w:rsidRPr="00581571">
              <w:rPr>
                <w:rFonts w:ascii="Verdana" w:eastAsia="Times New Roman" w:hAnsi="Verdana" w:cs="Arial"/>
                <w:sz w:val="22"/>
                <w:szCs w:val="22"/>
              </w:rPr>
              <w:t>Case Officer:</w:t>
            </w:r>
            <w:r w:rsidR="00581571" w:rsidRPr="00581571">
              <w:rPr>
                <w:rFonts w:ascii="Verdana" w:eastAsia="Times New Roman" w:hAnsi="Verdana" w:cs="Arial"/>
                <w:sz w:val="22"/>
                <w:szCs w:val="22"/>
              </w:rPr>
              <w:t xml:space="preserve">  Mrs Y.J. Prichard</w:t>
            </w:r>
          </w:p>
        </w:tc>
        <w:tc>
          <w:tcPr>
            <w:tcW w:w="0" w:type="auto"/>
            <w:hideMark/>
          </w:tcPr>
          <w:p w14:paraId="0FBD4767" w14:textId="394C937C" w:rsidR="00E937AD" w:rsidRPr="00581571" w:rsidRDefault="00E937AD" w:rsidP="00E937AD">
            <w:pPr>
              <w:rPr>
                <w:rFonts w:ascii="Verdana" w:eastAsia="Times New Roman" w:hAnsi="Verdana" w:cs="Arial"/>
                <w:sz w:val="22"/>
                <w:szCs w:val="22"/>
              </w:rPr>
            </w:pPr>
            <w:r w:rsidRPr="00581571">
              <w:rPr>
                <w:rFonts w:ascii="Verdana" w:eastAsia="Times New Roman" w:hAnsi="Verdana" w:cs="Arial"/>
                <w:sz w:val="22"/>
                <w:szCs w:val="22"/>
              </w:rPr>
              <w:fldChar w:fldCharType="begin"/>
            </w:r>
            <w:r w:rsidRPr="00581571">
              <w:rPr>
                <w:rFonts w:ascii="Verdana" w:eastAsia="Times New Roman" w:hAnsi="Verdana" w:cs="Arial"/>
                <w:sz w:val="22"/>
                <w:szCs w:val="22"/>
              </w:rPr>
              <w:instrText xml:space="preserve"> </w:instrText>
            </w:r>
            <w:r w:rsidRPr="00581571">
              <w:rPr>
                <w:rFonts w:ascii="Verdana" w:eastAsia="Times New Roman" w:hAnsi="Verdana" w:cs="Arial"/>
                <w:sz w:val="22"/>
                <w:szCs w:val="22"/>
              </w:rPr>
              <w:fldChar w:fldCharType="begin"/>
            </w:r>
            <w:r w:rsidRPr="00581571">
              <w:rPr>
                <w:rFonts w:ascii="Verdana" w:eastAsia="Times New Roman" w:hAnsi="Verdana" w:cs="Arial"/>
                <w:sz w:val="22"/>
                <w:szCs w:val="22"/>
              </w:rPr>
              <w:instrText xml:space="preserve"> PRIVATE "&lt;INPUT NAME=\"ctl00$ContentPlaceHolder1$txtCaseOfficer\" TYPE=\"text\" VALUE=\"Mrs. Y. J. Prichard\" READONLY&gt;" </w:instrText>
            </w:r>
            <w:r w:rsidRPr="00581571">
              <w:rPr>
                <w:rFonts w:ascii="Verdana" w:eastAsia="Times New Roman" w:hAnsi="Verdana" w:cs="Arial"/>
                <w:sz w:val="22"/>
                <w:szCs w:val="22"/>
              </w:rPr>
              <w:fldChar w:fldCharType="separate"/>
            </w:r>
            <w:r w:rsidRPr="00581571">
              <w:rPr>
                <w:rFonts w:ascii="Verdana" w:eastAsia="Times New Roman" w:hAnsi="Verdana" w:cs="Arial"/>
                <w:sz w:val="22"/>
                <w:szCs w:val="22"/>
              </w:rPr>
              <w:fldChar w:fldCharType="end"/>
            </w:r>
            <w:r w:rsidRPr="00581571">
              <w:rPr>
                <w:rFonts w:ascii="Verdana" w:eastAsia="Times New Roman" w:hAnsi="Verdana" w:cs="Arial"/>
                <w:sz w:val="22"/>
                <w:szCs w:val="22"/>
              </w:rPr>
              <w:instrText xml:space="preserve">MACROBUTTON HTMLDirect </w:instrText>
            </w:r>
            <w:r w:rsidRPr="00581571">
              <w:rPr>
                <w:rFonts w:ascii="Verdana" w:hAnsi="Verdana" w:cs="Arial"/>
                <w:noProof/>
                <w:sz w:val="22"/>
                <w:szCs w:val="22"/>
                <w:lang w:val="en-US"/>
              </w:rPr>
              <w:drawing>
                <wp:inline distT="0" distB="0" distL="0" distR="0" wp14:anchorId="4D265EFF" wp14:editId="0A1DEE53">
                  <wp:extent cx="2353945" cy="25336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3945" cy="253365"/>
                          </a:xfrm>
                          <a:prstGeom prst="rect">
                            <a:avLst/>
                          </a:prstGeom>
                          <a:noFill/>
                          <a:ln>
                            <a:noFill/>
                          </a:ln>
                        </pic:spPr>
                      </pic:pic>
                    </a:graphicData>
                  </a:graphic>
                </wp:inline>
              </w:drawing>
            </w:r>
            <w:r w:rsidRPr="00581571">
              <w:rPr>
                <w:rFonts w:ascii="Verdana" w:eastAsia="Times New Roman" w:hAnsi="Verdana" w:cs="Arial"/>
                <w:sz w:val="22"/>
                <w:szCs w:val="22"/>
              </w:rPr>
              <w:fldChar w:fldCharType="end"/>
            </w:r>
            <w:r w:rsidRPr="00581571">
              <w:rPr>
                <w:rFonts w:ascii="Verdana" w:eastAsia="Times New Roman" w:hAnsi="Verdana" w:cs="Arial"/>
                <w:sz w:val="22"/>
                <w:szCs w:val="22"/>
              </w:rPr>
              <w:t xml:space="preserve"> </w:t>
            </w:r>
          </w:p>
        </w:tc>
      </w:tr>
      <w:tr w:rsidR="00E937AD" w:rsidRPr="00581571" w14:paraId="30AA0744" w14:textId="77777777" w:rsidTr="00E937AD">
        <w:trPr>
          <w:tblCellSpacing w:w="50" w:type="dxa"/>
        </w:trPr>
        <w:tc>
          <w:tcPr>
            <w:tcW w:w="0" w:type="auto"/>
            <w:hideMark/>
          </w:tcPr>
          <w:p w14:paraId="36F09408" w14:textId="31204C4E" w:rsidR="00E937AD" w:rsidRPr="00581571" w:rsidRDefault="00E937AD" w:rsidP="00E937AD">
            <w:pPr>
              <w:rPr>
                <w:rFonts w:ascii="Verdana" w:eastAsia="Times New Roman" w:hAnsi="Verdana" w:cs="Arial"/>
                <w:color w:val="000000"/>
                <w:sz w:val="22"/>
                <w:szCs w:val="22"/>
              </w:rPr>
            </w:pPr>
            <w:r w:rsidRPr="00581571">
              <w:rPr>
                <w:rFonts w:ascii="Verdana" w:eastAsia="Times New Roman" w:hAnsi="Verdana" w:cs="Arial"/>
                <w:color w:val="000000"/>
                <w:sz w:val="22"/>
                <w:szCs w:val="22"/>
              </w:rPr>
              <w:t xml:space="preserve">Location: </w:t>
            </w:r>
            <w:bookmarkStart w:id="0" w:name="_GoBack"/>
            <w:r w:rsidRPr="00107F4D">
              <w:rPr>
                <w:rFonts w:ascii="Verdana" w:eastAsia="Times New Roman" w:hAnsi="Verdana" w:cs="Arial"/>
                <w:b/>
                <w:color w:val="000000"/>
                <w:sz w:val="22"/>
                <w:szCs w:val="22"/>
              </w:rPr>
              <w:t xml:space="preserve">Northcliffe Lodge, Northcliffe Drive, </w:t>
            </w:r>
            <w:proofErr w:type="gramStart"/>
            <w:r w:rsidRPr="00107F4D">
              <w:rPr>
                <w:rFonts w:ascii="Verdana" w:eastAsia="Times New Roman" w:hAnsi="Verdana" w:cs="Arial"/>
                <w:b/>
                <w:color w:val="000000"/>
                <w:sz w:val="22"/>
                <w:szCs w:val="22"/>
              </w:rPr>
              <w:t>Penarth</w:t>
            </w:r>
            <w:bookmarkEnd w:id="0"/>
            <w:proofErr w:type="gramEnd"/>
            <w:r w:rsidRPr="00581571">
              <w:rPr>
                <w:rFonts w:ascii="Verdana" w:eastAsia="Times New Roman" w:hAnsi="Verdana" w:cs="Arial"/>
                <w:color w:val="000000"/>
                <w:sz w:val="22"/>
                <w:szCs w:val="22"/>
              </w:rPr>
              <w:t>.</w:t>
            </w:r>
            <w:r w:rsidRPr="00581571">
              <w:rPr>
                <w:rFonts w:ascii="Verdana" w:eastAsia="Times New Roman" w:hAnsi="Verdana" w:cs="Arial"/>
                <w:sz w:val="22"/>
                <w:szCs w:val="22"/>
              </w:rPr>
              <w:br/>
            </w:r>
          </w:p>
        </w:tc>
        <w:tc>
          <w:tcPr>
            <w:tcW w:w="0" w:type="auto"/>
            <w:vAlign w:val="center"/>
            <w:hideMark/>
          </w:tcPr>
          <w:p w14:paraId="466BCD26" w14:textId="77777777" w:rsidR="00E937AD" w:rsidRPr="00581571" w:rsidRDefault="00E937AD" w:rsidP="00E937AD">
            <w:pPr>
              <w:rPr>
                <w:rFonts w:ascii="Verdana" w:eastAsia="Times New Roman" w:hAnsi="Verdana" w:cs="Arial"/>
                <w:sz w:val="22"/>
                <w:szCs w:val="22"/>
              </w:rPr>
            </w:pPr>
          </w:p>
        </w:tc>
      </w:tr>
    </w:tbl>
    <w:p w14:paraId="122F0ED6" w14:textId="77777777" w:rsidR="00E937AD" w:rsidRDefault="00E937AD" w:rsidP="00F23A6F">
      <w:pPr>
        <w:widowControl w:val="0"/>
        <w:autoSpaceDE w:val="0"/>
        <w:autoSpaceDN w:val="0"/>
        <w:adjustRightInd w:val="0"/>
        <w:rPr>
          <w:rFonts w:ascii="Verdana" w:hAnsi="Verdana" w:cs="Arial"/>
          <w:color w:val="353535"/>
          <w:lang w:val="en-US"/>
        </w:rPr>
      </w:pPr>
    </w:p>
    <w:p w14:paraId="25B9491D" w14:textId="77777777" w:rsidR="00F23A6F" w:rsidRPr="00581571" w:rsidRDefault="00F23A6F" w:rsidP="00F23A6F">
      <w:pPr>
        <w:widowControl w:val="0"/>
        <w:autoSpaceDE w:val="0"/>
        <w:autoSpaceDN w:val="0"/>
        <w:adjustRightInd w:val="0"/>
        <w:rPr>
          <w:rFonts w:ascii="Verdana" w:hAnsi="Verdana" w:cs="Arial"/>
          <w:color w:val="353535"/>
          <w:sz w:val="22"/>
          <w:szCs w:val="22"/>
          <w:lang w:val="en-US"/>
        </w:rPr>
      </w:pPr>
      <w:r w:rsidRPr="00581571">
        <w:rPr>
          <w:rFonts w:ascii="Verdana" w:hAnsi="Verdana" w:cs="Arial"/>
          <w:color w:val="353535"/>
          <w:sz w:val="22"/>
          <w:szCs w:val="22"/>
          <w:lang w:val="en-US"/>
        </w:rPr>
        <w:t xml:space="preserve">There are pages and pages of accompanying documents to the second planning application for this development but none of them help to minimise the </w:t>
      </w:r>
      <w:r w:rsidR="00C06DEA" w:rsidRPr="00581571">
        <w:rPr>
          <w:rFonts w:ascii="Verdana" w:hAnsi="Verdana" w:cs="Arial"/>
          <w:color w:val="353535"/>
          <w:sz w:val="22"/>
          <w:szCs w:val="22"/>
          <w:lang w:val="en-US"/>
        </w:rPr>
        <w:t xml:space="preserve">potentially </w:t>
      </w:r>
      <w:r w:rsidRPr="00581571">
        <w:rPr>
          <w:rFonts w:ascii="Verdana" w:hAnsi="Verdana" w:cs="Arial"/>
          <w:color w:val="353535"/>
          <w:sz w:val="22"/>
          <w:szCs w:val="22"/>
          <w:lang w:val="en-US"/>
        </w:rPr>
        <w:t xml:space="preserve">enormous detrimental impact it will have on a relatively small area in terms of </w:t>
      </w:r>
      <w:r w:rsidR="00C06DEA" w:rsidRPr="00581571">
        <w:rPr>
          <w:rFonts w:ascii="Verdana" w:hAnsi="Verdana" w:cs="Arial"/>
          <w:color w:val="353535"/>
          <w:sz w:val="22"/>
          <w:szCs w:val="22"/>
          <w:lang w:val="en-US"/>
        </w:rPr>
        <w:t xml:space="preserve">size, </w:t>
      </w:r>
      <w:r w:rsidRPr="00581571">
        <w:rPr>
          <w:rFonts w:ascii="Verdana" w:hAnsi="Verdana" w:cs="Arial"/>
          <w:color w:val="353535"/>
          <w:sz w:val="22"/>
          <w:szCs w:val="22"/>
          <w:lang w:val="en-US"/>
        </w:rPr>
        <w:t xml:space="preserve">noise, </w:t>
      </w:r>
      <w:r w:rsidR="00C06DEA" w:rsidRPr="00581571">
        <w:rPr>
          <w:rFonts w:ascii="Verdana" w:hAnsi="Verdana" w:cs="Arial"/>
          <w:color w:val="353535"/>
          <w:sz w:val="22"/>
          <w:szCs w:val="22"/>
          <w:lang w:val="en-US"/>
        </w:rPr>
        <w:t xml:space="preserve">environmental </w:t>
      </w:r>
      <w:r w:rsidRPr="00581571">
        <w:rPr>
          <w:rFonts w:ascii="Verdana" w:hAnsi="Verdana" w:cs="Arial"/>
          <w:color w:val="353535"/>
          <w:sz w:val="22"/>
          <w:szCs w:val="22"/>
          <w:lang w:val="en-US"/>
        </w:rPr>
        <w:t>pollution, the stability of the site, the sense of overcrowding and the unbalancing of the relationship between people, the buildings and the environment.</w:t>
      </w:r>
    </w:p>
    <w:p w14:paraId="5036ACBC" w14:textId="77777777" w:rsidR="00F23A6F" w:rsidRPr="00581571" w:rsidRDefault="00F23A6F" w:rsidP="00F23A6F">
      <w:pPr>
        <w:widowControl w:val="0"/>
        <w:autoSpaceDE w:val="0"/>
        <w:autoSpaceDN w:val="0"/>
        <w:adjustRightInd w:val="0"/>
        <w:rPr>
          <w:rFonts w:ascii="Verdana" w:hAnsi="Verdana" w:cs="Arial"/>
          <w:color w:val="353535"/>
          <w:sz w:val="22"/>
          <w:szCs w:val="22"/>
          <w:lang w:val="en-US"/>
        </w:rPr>
      </w:pPr>
    </w:p>
    <w:p w14:paraId="5C8D81E9" w14:textId="77777777" w:rsidR="00F23A6F" w:rsidRPr="00581571" w:rsidRDefault="00F23A6F" w:rsidP="00F23A6F">
      <w:pPr>
        <w:widowControl w:val="0"/>
        <w:autoSpaceDE w:val="0"/>
        <w:autoSpaceDN w:val="0"/>
        <w:adjustRightInd w:val="0"/>
        <w:rPr>
          <w:rFonts w:ascii="Verdana" w:hAnsi="Verdana" w:cs="Arial"/>
          <w:color w:val="353535"/>
          <w:sz w:val="22"/>
          <w:szCs w:val="22"/>
          <w:lang w:val="en-US"/>
        </w:rPr>
      </w:pPr>
      <w:r w:rsidRPr="00581571">
        <w:rPr>
          <w:rFonts w:ascii="Verdana" w:hAnsi="Verdana" w:cs="Arial"/>
          <w:color w:val="353535"/>
          <w:sz w:val="22"/>
          <w:szCs w:val="22"/>
          <w:lang w:val="en-US"/>
        </w:rPr>
        <w:t xml:space="preserve">This area brings its own unique contribution to the overall peace and beauty of Penarth and the Cardiff Bay environment. Cardiff Bay itself has had </w:t>
      </w:r>
      <w:r w:rsidR="00C06DEA" w:rsidRPr="00581571">
        <w:rPr>
          <w:rFonts w:ascii="Verdana" w:hAnsi="Verdana" w:cs="Arial"/>
          <w:color w:val="353535"/>
          <w:sz w:val="22"/>
          <w:szCs w:val="22"/>
          <w:lang w:val="en-US"/>
        </w:rPr>
        <w:t xml:space="preserve">- </w:t>
      </w:r>
      <w:r w:rsidRPr="00581571">
        <w:rPr>
          <w:rFonts w:ascii="Verdana" w:hAnsi="Verdana" w:cs="Arial"/>
          <w:color w:val="353535"/>
          <w:sz w:val="22"/>
          <w:szCs w:val="22"/>
          <w:lang w:val="en-US"/>
        </w:rPr>
        <w:t>and still has</w:t>
      </w:r>
      <w:r w:rsidR="00C06DEA" w:rsidRPr="00581571">
        <w:rPr>
          <w:rFonts w:ascii="Verdana" w:hAnsi="Verdana" w:cs="Arial"/>
          <w:color w:val="353535"/>
          <w:sz w:val="22"/>
          <w:szCs w:val="22"/>
          <w:lang w:val="en-US"/>
        </w:rPr>
        <w:t>,</w:t>
      </w:r>
      <w:r w:rsidRPr="00581571">
        <w:rPr>
          <w:rFonts w:ascii="Verdana" w:hAnsi="Verdana" w:cs="Arial"/>
          <w:color w:val="353535"/>
          <w:sz w:val="22"/>
          <w:szCs w:val="22"/>
          <w:lang w:val="en-US"/>
        </w:rPr>
        <w:t xml:space="preserve"> </w:t>
      </w:r>
      <w:r w:rsidR="00C06DEA" w:rsidRPr="00581571">
        <w:rPr>
          <w:rFonts w:ascii="Verdana" w:hAnsi="Verdana" w:cs="Arial"/>
          <w:color w:val="353535"/>
          <w:sz w:val="22"/>
          <w:szCs w:val="22"/>
          <w:lang w:val="en-US"/>
        </w:rPr>
        <w:t xml:space="preserve">just a few hundred yards away - </w:t>
      </w:r>
      <w:r w:rsidRPr="00581571">
        <w:rPr>
          <w:rFonts w:ascii="Verdana" w:hAnsi="Verdana" w:cs="Arial"/>
          <w:color w:val="353535"/>
          <w:sz w:val="22"/>
          <w:szCs w:val="22"/>
          <w:lang w:val="en-US"/>
        </w:rPr>
        <w:t>an enormous amount of building and development going on which is providing many new apartment style homes, although there is very little difference in the style and design of many of them</w:t>
      </w:r>
      <w:r w:rsidR="00C06DEA" w:rsidRPr="00581571">
        <w:rPr>
          <w:rFonts w:ascii="Verdana" w:hAnsi="Verdana" w:cs="Arial"/>
          <w:color w:val="353535"/>
          <w:sz w:val="22"/>
          <w:szCs w:val="22"/>
          <w:lang w:val="en-US"/>
        </w:rPr>
        <w:t>. T</w:t>
      </w:r>
      <w:r w:rsidRPr="00581571">
        <w:rPr>
          <w:rFonts w:ascii="Verdana" w:hAnsi="Verdana" w:cs="Arial"/>
          <w:color w:val="353535"/>
          <w:sz w:val="22"/>
          <w:szCs w:val="22"/>
          <w:lang w:val="en-US"/>
        </w:rPr>
        <w:t>his is making the are</w:t>
      </w:r>
      <w:r w:rsidR="00C06DEA" w:rsidRPr="00581571">
        <w:rPr>
          <w:rFonts w:ascii="Verdana" w:hAnsi="Verdana" w:cs="Arial"/>
          <w:color w:val="353535"/>
          <w:sz w:val="22"/>
          <w:szCs w:val="22"/>
          <w:lang w:val="en-US"/>
        </w:rPr>
        <w:t>a</w:t>
      </w:r>
      <w:r w:rsidRPr="00581571">
        <w:rPr>
          <w:rFonts w:ascii="Verdana" w:hAnsi="Verdana" w:cs="Arial"/>
          <w:color w:val="353535"/>
          <w:sz w:val="22"/>
          <w:szCs w:val="22"/>
          <w:lang w:val="en-US"/>
        </w:rPr>
        <w:t xml:space="preserve"> into more of a ‘ghetto style’ development of dwellings instead of a variety homes for many people – </w:t>
      </w:r>
      <w:r w:rsidR="00C06DEA" w:rsidRPr="00581571">
        <w:rPr>
          <w:rFonts w:ascii="Verdana" w:hAnsi="Verdana" w:cs="Arial"/>
          <w:color w:val="353535"/>
          <w:sz w:val="22"/>
          <w:szCs w:val="22"/>
          <w:lang w:val="en-US"/>
        </w:rPr>
        <w:t xml:space="preserve">both </w:t>
      </w:r>
      <w:r w:rsidRPr="00581571">
        <w:rPr>
          <w:rFonts w:ascii="Verdana" w:hAnsi="Verdana" w:cs="Arial"/>
          <w:color w:val="353535"/>
          <w:sz w:val="22"/>
          <w:szCs w:val="22"/>
          <w:lang w:val="en-US"/>
        </w:rPr>
        <w:t>single</w:t>
      </w:r>
      <w:r w:rsidR="00C06DEA" w:rsidRPr="00581571">
        <w:rPr>
          <w:rFonts w:ascii="Verdana" w:hAnsi="Verdana" w:cs="Arial"/>
          <w:color w:val="353535"/>
          <w:sz w:val="22"/>
          <w:szCs w:val="22"/>
          <w:lang w:val="en-US"/>
        </w:rPr>
        <w:t>s</w:t>
      </w:r>
      <w:r w:rsidRPr="00581571">
        <w:rPr>
          <w:rFonts w:ascii="Verdana" w:hAnsi="Verdana" w:cs="Arial"/>
          <w:color w:val="353535"/>
          <w:sz w:val="22"/>
          <w:szCs w:val="22"/>
          <w:lang w:val="en-US"/>
        </w:rPr>
        <w:t xml:space="preserve"> and families. </w:t>
      </w:r>
    </w:p>
    <w:p w14:paraId="3BBDAAC6" w14:textId="77777777" w:rsidR="00F23A6F" w:rsidRPr="00581571" w:rsidRDefault="00F23A6F" w:rsidP="00F23A6F">
      <w:pPr>
        <w:widowControl w:val="0"/>
        <w:autoSpaceDE w:val="0"/>
        <w:autoSpaceDN w:val="0"/>
        <w:adjustRightInd w:val="0"/>
        <w:rPr>
          <w:rFonts w:ascii="Verdana" w:hAnsi="Verdana" w:cs="Arial"/>
          <w:color w:val="353535"/>
          <w:sz w:val="22"/>
          <w:szCs w:val="22"/>
          <w:lang w:val="en-US"/>
        </w:rPr>
      </w:pPr>
      <w:r w:rsidRPr="00581571">
        <w:rPr>
          <w:rFonts w:ascii="Verdana" w:hAnsi="Verdana" w:cs="Arial"/>
          <w:color w:val="353535"/>
          <w:sz w:val="22"/>
          <w:szCs w:val="22"/>
          <w:lang w:val="en-US"/>
        </w:rPr>
        <w:t xml:space="preserve">In addition, there are no plans </w:t>
      </w:r>
      <w:r w:rsidR="00C06DEA" w:rsidRPr="00581571">
        <w:rPr>
          <w:rFonts w:ascii="Verdana" w:hAnsi="Verdana" w:cs="Arial"/>
          <w:color w:val="353535"/>
          <w:sz w:val="22"/>
          <w:szCs w:val="22"/>
          <w:lang w:val="en-US"/>
        </w:rPr>
        <w:t xml:space="preserve">here </w:t>
      </w:r>
      <w:r w:rsidRPr="00581571">
        <w:rPr>
          <w:rFonts w:ascii="Verdana" w:hAnsi="Verdana" w:cs="Arial"/>
          <w:color w:val="353535"/>
          <w:sz w:val="22"/>
          <w:szCs w:val="22"/>
          <w:lang w:val="en-US"/>
        </w:rPr>
        <w:t>outlined for any provision of social housing or more affordable housing for young people or even specialist housing for older people. All we are seeing in this relatively small space is one development a</w:t>
      </w:r>
      <w:r w:rsidR="00C06DEA" w:rsidRPr="00581571">
        <w:rPr>
          <w:rFonts w:ascii="Verdana" w:hAnsi="Verdana" w:cs="Arial"/>
          <w:color w:val="353535"/>
          <w:sz w:val="22"/>
          <w:szCs w:val="22"/>
          <w:lang w:val="en-US"/>
        </w:rPr>
        <w:t>fter another going up to make the</w:t>
      </w:r>
      <w:r w:rsidRPr="00581571">
        <w:rPr>
          <w:rFonts w:ascii="Verdana" w:hAnsi="Verdana" w:cs="Arial"/>
          <w:color w:val="353535"/>
          <w:sz w:val="22"/>
          <w:szCs w:val="22"/>
          <w:lang w:val="en-US"/>
        </w:rPr>
        <w:t xml:space="preserve"> most money from the smallest space without a</w:t>
      </w:r>
      <w:r w:rsidR="00C06DEA" w:rsidRPr="00581571">
        <w:rPr>
          <w:rFonts w:ascii="Verdana" w:hAnsi="Verdana" w:cs="Arial"/>
          <w:color w:val="353535"/>
          <w:sz w:val="22"/>
          <w:szCs w:val="22"/>
          <w:lang w:val="en-US"/>
        </w:rPr>
        <w:t>ny consideration for</w:t>
      </w:r>
      <w:r w:rsidRPr="00581571">
        <w:rPr>
          <w:rFonts w:ascii="Verdana" w:hAnsi="Verdana" w:cs="Arial"/>
          <w:color w:val="353535"/>
          <w:sz w:val="22"/>
          <w:szCs w:val="22"/>
          <w:lang w:val="en-US"/>
        </w:rPr>
        <w:t xml:space="preserve"> </w:t>
      </w:r>
      <w:r w:rsidR="00C06DEA" w:rsidRPr="00581571">
        <w:rPr>
          <w:rFonts w:ascii="Verdana" w:hAnsi="Verdana" w:cs="Arial"/>
          <w:color w:val="353535"/>
          <w:sz w:val="22"/>
          <w:szCs w:val="22"/>
          <w:lang w:val="en-US"/>
        </w:rPr>
        <w:t xml:space="preserve">the </w:t>
      </w:r>
      <w:r w:rsidRPr="00581571">
        <w:rPr>
          <w:rFonts w:ascii="Verdana" w:hAnsi="Verdana" w:cs="Arial"/>
          <w:color w:val="353535"/>
          <w:sz w:val="22"/>
          <w:szCs w:val="22"/>
          <w:lang w:val="en-US"/>
        </w:rPr>
        <w:t xml:space="preserve">people </w:t>
      </w:r>
      <w:r w:rsidR="00C06DEA" w:rsidRPr="00581571">
        <w:rPr>
          <w:rFonts w:ascii="Verdana" w:hAnsi="Verdana" w:cs="Arial"/>
          <w:color w:val="353535"/>
          <w:sz w:val="22"/>
          <w:szCs w:val="22"/>
          <w:lang w:val="en-US"/>
        </w:rPr>
        <w:t xml:space="preserve">nearby </w:t>
      </w:r>
      <w:r w:rsidRPr="00581571">
        <w:rPr>
          <w:rFonts w:ascii="Verdana" w:hAnsi="Verdana" w:cs="Arial"/>
          <w:color w:val="353535"/>
          <w:sz w:val="22"/>
          <w:szCs w:val="22"/>
          <w:lang w:val="en-US"/>
        </w:rPr>
        <w:t>and their existing home</w:t>
      </w:r>
      <w:r w:rsidR="00C06DEA" w:rsidRPr="00581571">
        <w:rPr>
          <w:rFonts w:ascii="Verdana" w:hAnsi="Verdana" w:cs="Arial"/>
          <w:color w:val="353535"/>
          <w:sz w:val="22"/>
          <w:szCs w:val="22"/>
          <w:lang w:val="en-US"/>
        </w:rPr>
        <w:t>s</w:t>
      </w:r>
      <w:r w:rsidRPr="00581571">
        <w:rPr>
          <w:rFonts w:ascii="Verdana" w:hAnsi="Verdana" w:cs="Arial"/>
          <w:color w:val="353535"/>
          <w:sz w:val="22"/>
          <w:szCs w:val="22"/>
          <w:lang w:val="en-US"/>
        </w:rPr>
        <w:t xml:space="preserve">, space </w:t>
      </w:r>
      <w:r w:rsidR="00C06DEA" w:rsidRPr="00581571">
        <w:rPr>
          <w:rFonts w:ascii="Verdana" w:hAnsi="Verdana" w:cs="Arial"/>
          <w:color w:val="353535"/>
          <w:sz w:val="22"/>
          <w:szCs w:val="22"/>
          <w:lang w:val="en-US"/>
        </w:rPr>
        <w:t>and environment.</w:t>
      </w:r>
    </w:p>
    <w:p w14:paraId="764D53AE" w14:textId="77777777" w:rsidR="00C06DEA" w:rsidRPr="00581571" w:rsidRDefault="00C06DEA" w:rsidP="00F23A6F">
      <w:pPr>
        <w:widowControl w:val="0"/>
        <w:autoSpaceDE w:val="0"/>
        <w:autoSpaceDN w:val="0"/>
        <w:adjustRightInd w:val="0"/>
        <w:rPr>
          <w:rFonts w:ascii="Verdana" w:hAnsi="Verdana" w:cs="Arial"/>
          <w:color w:val="353535"/>
          <w:sz w:val="22"/>
          <w:szCs w:val="22"/>
          <w:lang w:val="en-US"/>
        </w:rPr>
      </w:pPr>
      <w:r w:rsidRPr="00581571">
        <w:rPr>
          <w:rFonts w:ascii="Verdana" w:hAnsi="Verdana" w:cs="Arial"/>
          <w:color w:val="353535"/>
          <w:sz w:val="22"/>
          <w:szCs w:val="22"/>
          <w:lang w:val="en-US"/>
        </w:rPr>
        <w:t>Finally, the bank and cliff doesn’t look stable enough to safely support the building onto it and the overall site itself is going to impact on the visual appearance of the area from around and across the Bay as well as the feeling of close proximity to us – the residents of Northcliffe Drive.</w:t>
      </w:r>
    </w:p>
    <w:p w14:paraId="0F902DAE" w14:textId="77777777" w:rsidR="00C06DEA" w:rsidRPr="00581571" w:rsidRDefault="00C06DEA" w:rsidP="00F23A6F">
      <w:pPr>
        <w:widowControl w:val="0"/>
        <w:autoSpaceDE w:val="0"/>
        <w:autoSpaceDN w:val="0"/>
        <w:adjustRightInd w:val="0"/>
        <w:rPr>
          <w:rFonts w:ascii="Verdana" w:hAnsi="Verdana" w:cs="Arial"/>
          <w:color w:val="353535"/>
          <w:sz w:val="22"/>
          <w:szCs w:val="22"/>
          <w:lang w:val="en-US"/>
        </w:rPr>
      </w:pPr>
    </w:p>
    <w:p w14:paraId="29351C3E" w14:textId="5D13021A" w:rsidR="00F23A6F" w:rsidRPr="00581571" w:rsidRDefault="00C06DEA" w:rsidP="00F23A6F">
      <w:pPr>
        <w:widowControl w:val="0"/>
        <w:autoSpaceDE w:val="0"/>
        <w:autoSpaceDN w:val="0"/>
        <w:adjustRightInd w:val="0"/>
        <w:rPr>
          <w:rFonts w:ascii="Verdana" w:hAnsi="Verdana" w:cs="Arial"/>
          <w:color w:val="353535"/>
          <w:sz w:val="22"/>
          <w:szCs w:val="22"/>
          <w:lang w:val="en-US"/>
        </w:rPr>
      </w:pPr>
      <w:r w:rsidRPr="00581571">
        <w:rPr>
          <w:rFonts w:ascii="Verdana" w:hAnsi="Verdana" w:cs="Arial"/>
          <w:color w:val="353535"/>
          <w:sz w:val="22"/>
          <w:szCs w:val="22"/>
          <w:lang w:val="en-US"/>
        </w:rPr>
        <w:t>As I said at the beginning -</w:t>
      </w:r>
      <w:r w:rsidR="00F23A6F" w:rsidRPr="00581571">
        <w:rPr>
          <w:rFonts w:ascii="Verdana" w:hAnsi="Verdana" w:cs="Arial"/>
          <w:color w:val="353535"/>
          <w:sz w:val="22"/>
          <w:szCs w:val="22"/>
          <w:lang w:val="en-US"/>
        </w:rPr>
        <w:t xml:space="preserve"> this development is going to overwhelm the size of the plot and negatively add to the </w:t>
      </w:r>
      <w:r w:rsidR="00581571">
        <w:rPr>
          <w:rFonts w:ascii="Verdana" w:hAnsi="Verdana" w:cs="Arial"/>
          <w:color w:val="353535"/>
          <w:sz w:val="22"/>
          <w:szCs w:val="22"/>
          <w:lang w:val="en-US"/>
        </w:rPr>
        <w:t xml:space="preserve">wellbeing, </w:t>
      </w:r>
      <w:r w:rsidR="00F23A6F" w:rsidRPr="00581571">
        <w:rPr>
          <w:rFonts w:ascii="Verdana" w:hAnsi="Verdana" w:cs="Arial"/>
          <w:color w:val="353535"/>
          <w:sz w:val="22"/>
          <w:szCs w:val="22"/>
          <w:lang w:val="en-US"/>
        </w:rPr>
        <w:t xml:space="preserve">noise, pollution, traffic and people numbers living in such a small space. </w:t>
      </w:r>
    </w:p>
    <w:p w14:paraId="75893A8E" w14:textId="6DADCACC" w:rsidR="0019784D" w:rsidRDefault="00C06DEA" w:rsidP="00F23A6F">
      <w:pPr>
        <w:rPr>
          <w:rFonts w:ascii="Verdana" w:hAnsi="Verdana" w:cs="Arial"/>
          <w:color w:val="353535"/>
          <w:sz w:val="22"/>
          <w:szCs w:val="22"/>
          <w:lang w:val="en-US"/>
        </w:rPr>
      </w:pPr>
      <w:r w:rsidRPr="00581571">
        <w:rPr>
          <w:rFonts w:ascii="Verdana" w:hAnsi="Verdana" w:cs="Arial"/>
          <w:color w:val="353535"/>
          <w:sz w:val="22"/>
          <w:szCs w:val="22"/>
          <w:lang w:val="en-US"/>
        </w:rPr>
        <w:t>The quiet</w:t>
      </w:r>
      <w:r w:rsidR="00F23A6F" w:rsidRPr="00581571">
        <w:rPr>
          <w:rFonts w:ascii="Verdana" w:hAnsi="Verdana" w:cs="Arial"/>
          <w:color w:val="353535"/>
          <w:sz w:val="22"/>
          <w:szCs w:val="22"/>
          <w:lang w:val="en-US"/>
        </w:rPr>
        <w:t xml:space="preserve"> and peace of the Northcliffe area are a part of its charm and attraction. We have already had an ugly and crowded development at one end of Paget Road. The building here of 30 flats is one building plan too far </w:t>
      </w:r>
      <w:r w:rsidRPr="00581571">
        <w:rPr>
          <w:rFonts w:ascii="Verdana" w:hAnsi="Verdana" w:cs="Arial"/>
          <w:color w:val="353535"/>
          <w:sz w:val="22"/>
          <w:szCs w:val="22"/>
          <w:lang w:val="en-US"/>
        </w:rPr>
        <w:t xml:space="preserve">- </w:t>
      </w:r>
      <w:r w:rsidR="00F23A6F" w:rsidRPr="00581571">
        <w:rPr>
          <w:rFonts w:ascii="Verdana" w:hAnsi="Verdana" w:cs="Arial"/>
          <w:color w:val="353535"/>
          <w:sz w:val="22"/>
          <w:szCs w:val="22"/>
          <w:lang w:val="en-US"/>
        </w:rPr>
        <w:t xml:space="preserve">leading to a complete change in the ambience and </w:t>
      </w:r>
      <w:r w:rsidRPr="00581571">
        <w:rPr>
          <w:rFonts w:ascii="Verdana" w:hAnsi="Verdana" w:cs="Arial"/>
          <w:color w:val="353535"/>
          <w:sz w:val="22"/>
          <w:szCs w:val="22"/>
          <w:lang w:val="en-US"/>
        </w:rPr>
        <w:t>this</w:t>
      </w:r>
      <w:r w:rsidR="00E40933" w:rsidRPr="00581571">
        <w:rPr>
          <w:rFonts w:ascii="Verdana" w:hAnsi="Verdana" w:cs="Arial"/>
          <w:color w:val="353535"/>
          <w:sz w:val="22"/>
          <w:szCs w:val="22"/>
          <w:lang w:val="en-US"/>
        </w:rPr>
        <w:t>,</w:t>
      </w:r>
      <w:r w:rsidRPr="00581571">
        <w:rPr>
          <w:rFonts w:ascii="Verdana" w:hAnsi="Verdana" w:cs="Arial"/>
          <w:color w:val="353535"/>
          <w:sz w:val="22"/>
          <w:szCs w:val="22"/>
          <w:lang w:val="en-US"/>
        </w:rPr>
        <w:t xml:space="preserve"> ultimately</w:t>
      </w:r>
      <w:r w:rsidR="00E40933" w:rsidRPr="00581571">
        <w:rPr>
          <w:rFonts w:ascii="Verdana" w:hAnsi="Verdana" w:cs="Arial"/>
          <w:color w:val="353535"/>
          <w:sz w:val="22"/>
          <w:szCs w:val="22"/>
          <w:lang w:val="en-US"/>
        </w:rPr>
        <w:t>,</w:t>
      </w:r>
      <w:r w:rsidRPr="00581571">
        <w:rPr>
          <w:rFonts w:ascii="Verdana" w:hAnsi="Verdana" w:cs="Arial"/>
          <w:color w:val="353535"/>
          <w:sz w:val="22"/>
          <w:szCs w:val="22"/>
          <w:lang w:val="en-US"/>
        </w:rPr>
        <w:t xml:space="preserve"> </w:t>
      </w:r>
      <w:r w:rsidR="00F23A6F" w:rsidRPr="00581571">
        <w:rPr>
          <w:rFonts w:ascii="Verdana" w:hAnsi="Verdana" w:cs="Arial"/>
          <w:color w:val="353535"/>
          <w:sz w:val="22"/>
          <w:szCs w:val="22"/>
          <w:lang w:val="en-US"/>
        </w:rPr>
        <w:t>is not fair or appropriate for the residents</w:t>
      </w:r>
      <w:r w:rsidRPr="00581571">
        <w:rPr>
          <w:rFonts w:ascii="Verdana" w:hAnsi="Verdana" w:cs="Arial"/>
          <w:color w:val="353535"/>
          <w:sz w:val="22"/>
          <w:szCs w:val="22"/>
          <w:lang w:val="en-US"/>
        </w:rPr>
        <w:t xml:space="preserve"> </w:t>
      </w:r>
      <w:r w:rsidR="00E40933" w:rsidRPr="00581571">
        <w:rPr>
          <w:rFonts w:ascii="Verdana" w:hAnsi="Verdana" w:cs="Arial"/>
          <w:color w:val="353535"/>
          <w:sz w:val="22"/>
          <w:szCs w:val="22"/>
          <w:lang w:val="en-US"/>
        </w:rPr>
        <w:t xml:space="preserve">here </w:t>
      </w:r>
      <w:r w:rsidR="00C80E6F" w:rsidRPr="00581571">
        <w:rPr>
          <w:rFonts w:ascii="Verdana" w:hAnsi="Verdana" w:cs="Arial"/>
          <w:color w:val="353535"/>
          <w:sz w:val="22"/>
          <w:szCs w:val="22"/>
          <w:lang w:val="en-US"/>
        </w:rPr>
        <w:t xml:space="preserve">- </w:t>
      </w:r>
      <w:r w:rsidRPr="00581571">
        <w:rPr>
          <w:rFonts w:ascii="Verdana" w:hAnsi="Verdana" w:cs="Arial"/>
          <w:color w:val="353535"/>
          <w:sz w:val="22"/>
          <w:szCs w:val="22"/>
          <w:lang w:val="en-US"/>
        </w:rPr>
        <w:t xml:space="preserve">or for Penarth itself. </w:t>
      </w:r>
    </w:p>
    <w:p w14:paraId="568CC5EC" w14:textId="77777777" w:rsidR="00581571" w:rsidRDefault="00581571" w:rsidP="00F23A6F">
      <w:pPr>
        <w:rPr>
          <w:rFonts w:ascii="Verdana" w:hAnsi="Verdana" w:cs="Arial"/>
          <w:color w:val="353535"/>
          <w:sz w:val="22"/>
          <w:szCs w:val="22"/>
          <w:lang w:val="en-US"/>
        </w:rPr>
      </w:pPr>
    </w:p>
    <w:p w14:paraId="7191C653" w14:textId="3ACC2693" w:rsidR="00581571" w:rsidRPr="00581571" w:rsidRDefault="00581571" w:rsidP="00F23A6F">
      <w:pPr>
        <w:rPr>
          <w:rFonts w:ascii="Verdana" w:hAnsi="Verdana" w:cs="Arial"/>
          <w:sz w:val="22"/>
          <w:szCs w:val="22"/>
        </w:rPr>
      </w:pPr>
      <w:r>
        <w:rPr>
          <w:rFonts w:ascii="Verdana" w:hAnsi="Verdana" w:cs="Arial"/>
          <w:sz w:val="22"/>
          <w:szCs w:val="22"/>
        </w:rPr>
        <w:t>25</w:t>
      </w:r>
      <w:r w:rsidRPr="00581571">
        <w:rPr>
          <w:rFonts w:ascii="Verdana" w:hAnsi="Verdana" w:cs="Arial"/>
          <w:sz w:val="22"/>
          <w:szCs w:val="22"/>
          <w:vertAlign w:val="superscript"/>
        </w:rPr>
        <w:t>th</w:t>
      </w:r>
      <w:r>
        <w:rPr>
          <w:rFonts w:ascii="Verdana" w:hAnsi="Verdana" w:cs="Arial"/>
          <w:sz w:val="22"/>
          <w:szCs w:val="22"/>
        </w:rPr>
        <w:t xml:space="preserve"> June 2017 </w:t>
      </w:r>
    </w:p>
    <w:sectPr w:rsidR="00581571" w:rsidRPr="00581571" w:rsidSect="00F913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6F"/>
    <w:rsid w:val="00107F4D"/>
    <w:rsid w:val="0019784D"/>
    <w:rsid w:val="00581571"/>
    <w:rsid w:val="00C06DEA"/>
    <w:rsid w:val="00C80E6F"/>
    <w:rsid w:val="00E40933"/>
    <w:rsid w:val="00E937AD"/>
    <w:rsid w:val="00F23A6F"/>
    <w:rsid w:val="00F91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1F0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35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482</Words>
  <Characters>2303</Characters>
  <Application>Microsoft Macintosh Word</Application>
  <DocSecurity>0</DocSecurity>
  <Lines>50</Lines>
  <Paragraphs>9</Paragraphs>
  <ScaleCrop>false</ScaleCrop>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Gray</dc:creator>
  <cp:keywords/>
  <dc:description/>
  <cp:lastModifiedBy>Ceri Gray</cp:lastModifiedBy>
  <cp:revision>5</cp:revision>
  <dcterms:created xsi:type="dcterms:W3CDTF">2017-06-24T22:38:00Z</dcterms:created>
  <dcterms:modified xsi:type="dcterms:W3CDTF">2017-06-25T13:13:00Z</dcterms:modified>
</cp:coreProperties>
</file>