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CC" w:rsidRDefault="00966CC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2126"/>
        <w:gridCol w:w="425"/>
        <w:gridCol w:w="851"/>
        <w:gridCol w:w="5528"/>
      </w:tblGrid>
      <w:tr w:rsidR="00966CCC" w:rsidRPr="002B1ACB" w:rsidTr="003278CD">
        <w:trPr>
          <w:trHeight w:val="1836"/>
        </w:trPr>
        <w:tc>
          <w:tcPr>
            <w:tcW w:w="4361" w:type="dxa"/>
            <w:gridSpan w:val="5"/>
            <w:tcBorders>
              <w:top w:val="nil"/>
              <w:left w:val="nil"/>
              <w:bottom w:val="nil"/>
              <w:right w:val="nil"/>
            </w:tcBorders>
          </w:tcPr>
          <w:p w:rsidR="00966CCC" w:rsidRPr="002B1ACB" w:rsidRDefault="00966CCC" w:rsidP="00641994">
            <w:pPr>
              <w:rPr>
                <w:rFonts w:ascii="Comic Sans MS" w:hAnsi="Comic Sans MS"/>
              </w:rPr>
            </w:pPr>
          </w:p>
          <w:p w:rsidR="00966CCC" w:rsidRPr="002B1ACB" w:rsidRDefault="00966CCC" w:rsidP="00641994">
            <w:pPr>
              <w:rPr>
                <w:rFonts w:ascii="Comic Sans MS" w:hAnsi="Comic Sans MS"/>
              </w:rPr>
            </w:pPr>
            <w:r w:rsidRPr="002B1ACB">
              <w:rPr>
                <w:rFonts w:ascii="Comic Sans MS" w:hAnsi="Comic Sans MS"/>
              </w:rPr>
              <w:t xml:space="preserve">Mr </w:t>
            </w:r>
            <w:r w:rsidR="00A209EB" w:rsidRPr="002B1ACB">
              <w:rPr>
                <w:rFonts w:ascii="Comic Sans MS" w:hAnsi="Comic Sans MS"/>
                <w:color w:val="000000"/>
              </w:rPr>
              <w:t xml:space="preserve"> S.D. Butler</w:t>
            </w:r>
            <w:r w:rsidRPr="002B1ACB">
              <w:rPr>
                <w:rFonts w:ascii="Comic Sans MS" w:hAnsi="Comic Sans MS"/>
              </w:rPr>
              <w:t xml:space="preserve">, </w:t>
            </w:r>
          </w:p>
          <w:p w:rsidR="00966CCC" w:rsidRPr="002B1ACB" w:rsidRDefault="00966CCC" w:rsidP="00641994">
            <w:pPr>
              <w:rPr>
                <w:rFonts w:ascii="Comic Sans MS" w:hAnsi="Comic Sans MS"/>
              </w:rPr>
            </w:pPr>
            <w:r w:rsidRPr="002B1ACB">
              <w:rPr>
                <w:rFonts w:ascii="Comic Sans MS" w:hAnsi="Comic Sans MS"/>
              </w:rPr>
              <w:t xml:space="preserve">Planning Officer, </w:t>
            </w:r>
          </w:p>
          <w:p w:rsidR="00966CCC" w:rsidRPr="002B1ACB" w:rsidRDefault="00966CCC" w:rsidP="00641994">
            <w:pPr>
              <w:rPr>
                <w:rFonts w:ascii="Comic Sans MS" w:hAnsi="Comic Sans MS"/>
              </w:rPr>
            </w:pPr>
            <w:r w:rsidRPr="002B1ACB">
              <w:rPr>
                <w:rFonts w:ascii="Comic Sans MS" w:hAnsi="Comic Sans MS"/>
              </w:rPr>
              <w:t xml:space="preserve">The Vale of Glamorgan Council, </w:t>
            </w:r>
          </w:p>
          <w:p w:rsidR="00966CCC" w:rsidRPr="002B1ACB" w:rsidRDefault="00966CCC" w:rsidP="00641994">
            <w:pPr>
              <w:rPr>
                <w:rFonts w:ascii="Comic Sans MS" w:hAnsi="Comic Sans MS"/>
              </w:rPr>
            </w:pPr>
            <w:r w:rsidRPr="002B1ACB">
              <w:rPr>
                <w:rFonts w:ascii="Comic Sans MS" w:hAnsi="Comic Sans MS"/>
              </w:rPr>
              <w:t>Docks Offices,</w:t>
            </w:r>
          </w:p>
          <w:p w:rsidR="00966CCC" w:rsidRPr="002B1ACB" w:rsidRDefault="00966CCC" w:rsidP="00641994">
            <w:pPr>
              <w:rPr>
                <w:rFonts w:ascii="Comic Sans MS" w:hAnsi="Comic Sans MS"/>
              </w:rPr>
            </w:pPr>
            <w:r w:rsidRPr="002B1ACB">
              <w:rPr>
                <w:rFonts w:ascii="Comic Sans MS" w:hAnsi="Comic Sans MS"/>
              </w:rPr>
              <w:t xml:space="preserve">Barry Docks, </w:t>
            </w:r>
          </w:p>
          <w:p w:rsidR="00966CCC" w:rsidRPr="002B1ACB" w:rsidRDefault="00966CCC" w:rsidP="00966CCC">
            <w:pPr>
              <w:rPr>
                <w:rFonts w:ascii="Comic Sans MS" w:hAnsi="Comic Sans MS"/>
              </w:rPr>
            </w:pPr>
            <w:r w:rsidRPr="002B1ACB">
              <w:rPr>
                <w:rFonts w:ascii="Comic Sans MS" w:hAnsi="Comic Sans MS"/>
              </w:rPr>
              <w:t>Barry CF63 4RT</w:t>
            </w:r>
          </w:p>
          <w:p w:rsidR="00966CCC" w:rsidRPr="002B1ACB" w:rsidRDefault="00966CCC" w:rsidP="00966CCC">
            <w:pPr>
              <w:rPr>
                <w:rFonts w:ascii="Comic Sans MS" w:hAnsi="Comic Sans MS"/>
              </w:rPr>
            </w:pPr>
          </w:p>
        </w:tc>
        <w:tc>
          <w:tcPr>
            <w:tcW w:w="5528" w:type="dxa"/>
            <w:tcBorders>
              <w:top w:val="nil"/>
              <w:left w:val="nil"/>
              <w:bottom w:val="nil"/>
              <w:right w:val="nil"/>
            </w:tcBorders>
          </w:tcPr>
          <w:p w:rsidR="00B36B95" w:rsidRDefault="00B36B95" w:rsidP="00641994">
            <w:pPr>
              <w:rPr>
                <w:rFonts w:ascii="Comic Sans MS" w:hAnsi="Comic Sans MS"/>
              </w:rPr>
            </w:pPr>
            <w:r>
              <w:rPr>
                <w:rFonts w:ascii="Comic Sans MS" w:hAnsi="Comic Sans MS"/>
              </w:rPr>
              <w:t xml:space="preserve">Councillor </w:t>
            </w:r>
            <w:r w:rsidR="00B87FDD" w:rsidRPr="002B1ACB">
              <w:rPr>
                <w:rFonts w:ascii="Comic Sans MS" w:hAnsi="Comic Sans MS"/>
              </w:rPr>
              <w:t xml:space="preserve">Michael </w:t>
            </w:r>
            <w:r w:rsidR="00966CCC" w:rsidRPr="002B1ACB">
              <w:rPr>
                <w:rFonts w:ascii="Comic Sans MS" w:hAnsi="Comic Sans MS"/>
              </w:rPr>
              <w:t>Garland</w:t>
            </w:r>
            <w:r w:rsidR="000D258F" w:rsidRPr="002B1ACB">
              <w:rPr>
                <w:rFonts w:ascii="Comic Sans MS" w:hAnsi="Comic Sans MS"/>
              </w:rPr>
              <w:t xml:space="preserve"> </w:t>
            </w:r>
          </w:p>
          <w:p w:rsidR="00966CCC" w:rsidRPr="002B1ACB" w:rsidRDefault="00966CCC" w:rsidP="00641994">
            <w:pPr>
              <w:rPr>
                <w:rFonts w:ascii="Comic Sans MS" w:hAnsi="Comic Sans MS"/>
              </w:rPr>
            </w:pPr>
            <w:r w:rsidRPr="002B1ACB">
              <w:rPr>
                <w:rFonts w:ascii="Comic Sans MS" w:hAnsi="Comic Sans MS"/>
              </w:rPr>
              <w:t>3 Plover Way,</w:t>
            </w:r>
          </w:p>
          <w:p w:rsidR="00966CCC" w:rsidRPr="002B1ACB" w:rsidRDefault="00966CCC" w:rsidP="00641994">
            <w:pPr>
              <w:rPr>
                <w:rFonts w:ascii="Comic Sans MS" w:hAnsi="Comic Sans MS"/>
              </w:rPr>
            </w:pPr>
            <w:r w:rsidRPr="002B1ACB">
              <w:rPr>
                <w:rFonts w:ascii="Comic Sans MS" w:hAnsi="Comic Sans MS"/>
              </w:rPr>
              <w:t>Lavernock Park,</w:t>
            </w:r>
          </w:p>
          <w:p w:rsidR="00966CCC" w:rsidRPr="002B1ACB" w:rsidRDefault="00966CCC" w:rsidP="00641994">
            <w:pPr>
              <w:rPr>
                <w:rFonts w:ascii="Comic Sans MS" w:hAnsi="Comic Sans MS"/>
              </w:rPr>
            </w:pPr>
            <w:r w:rsidRPr="002B1ACB">
              <w:rPr>
                <w:rFonts w:ascii="Comic Sans MS" w:hAnsi="Comic Sans MS"/>
              </w:rPr>
              <w:t>Lavernock</w:t>
            </w:r>
          </w:p>
          <w:p w:rsidR="00966CCC" w:rsidRPr="002B1ACB" w:rsidRDefault="00966CCC" w:rsidP="00641994">
            <w:pPr>
              <w:rPr>
                <w:rFonts w:ascii="Comic Sans MS" w:hAnsi="Comic Sans MS"/>
              </w:rPr>
            </w:pPr>
            <w:r w:rsidRPr="002B1ACB">
              <w:rPr>
                <w:rFonts w:ascii="Comic Sans MS" w:hAnsi="Comic Sans MS"/>
              </w:rPr>
              <w:t>CF64 5FU</w:t>
            </w:r>
          </w:p>
          <w:p w:rsidR="00966CCC" w:rsidRPr="002B1ACB" w:rsidRDefault="00966CCC" w:rsidP="00966CCC">
            <w:pPr>
              <w:rPr>
                <w:rFonts w:ascii="Comic Sans MS" w:hAnsi="Comic Sans MS"/>
              </w:rPr>
            </w:pPr>
          </w:p>
        </w:tc>
      </w:tr>
      <w:tr w:rsidR="00966CCC" w:rsidRPr="002B1ACB" w:rsidTr="003278CD">
        <w:tc>
          <w:tcPr>
            <w:tcW w:w="3510" w:type="dxa"/>
            <w:gridSpan w:val="4"/>
            <w:tcBorders>
              <w:top w:val="nil"/>
              <w:left w:val="nil"/>
              <w:bottom w:val="nil"/>
              <w:right w:val="nil"/>
            </w:tcBorders>
          </w:tcPr>
          <w:p w:rsidR="00966CCC" w:rsidRPr="002B1ACB" w:rsidRDefault="00966CCC" w:rsidP="00641994">
            <w:pPr>
              <w:rPr>
                <w:rFonts w:ascii="Comic Sans MS" w:hAnsi="Comic Sans MS"/>
              </w:rPr>
            </w:pPr>
          </w:p>
        </w:tc>
        <w:tc>
          <w:tcPr>
            <w:tcW w:w="851" w:type="dxa"/>
            <w:tcBorders>
              <w:top w:val="nil"/>
              <w:left w:val="nil"/>
              <w:bottom w:val="nil"/>
              <w:right w:val="nil"/>
            </w:tcBorders>
          </w:tcPr>
          <w:p w:rsidR="00966CCC" w:rsidRPr="002B1ACB" w:rsidRDefault="00966CCC" w:rsidP="00CE0BE2">
            <w:pPr>
              <w:jc w:val="center"/>
              <w:rPr>
                <w:rFonts w:ascii="Comic Sans MS" w:hAnsi="Comic Sans MS"/>
              </w:rPr>
            </w:pPr>
          </w:p>
        </w:tc>
        <w:tc>
          <w:tcPr>
            <w:tcW w:w="5528" w:type="dxa"/>
            <w:tcBorders>
              <w:top w:val="nil"/>
              <w:left w:val="nil"/>
              <w:bottom w:val="nil"/>
              <w:right w:val="nil"/>
            </w:tcBorders>
          </w:tcPr>
          <w:p w:rsidR="000D258F" w:rsidRPr="002B1ACB" w:rsidRDefault="00966CCC" w:rsidP="00641994">
            <w:pPr>
              <w:rPr>
                <w:rFonts w:ascii="Comic Sans MS" w:hAnsi="Comic Sans MS"/>
              </w:rPr>
            </w:pPr>
            <w:r w:rsidRPr="002B1ACB">
              <w:rPr>
                <w:rFonts w:ascii="Comic Sans MS" w:hAnsi="Comic Sans MS"/>
              </w:rPr>
              <w:t>2</w:t>
            </w:r>
            <w:r w:rsidR="002B1ACB">
              <w:rPr>
                <w:rFonts w:ascii="Comic Sans MS" w:hAnsi="Comic Sans MS"/>
              </w:rPr>
              <w:t>8</w:t>
            </w:r>
            <w:r w:rsidRPr="002B1ACB">
              <w:rPr>
                <w:rFonts w:ascii="Comic Sans MS" w:hAnsi="Comic Sans MS"/>
                <w:vertAlign w:val="superscript"/>
              </w:rPr>
              <w:t>th</w:t>
            </w:r>
            <w:r w:rsidRPr="002B1ACB">
              <w:rPr>
                <w:rFonts w:ascii="Comic Sans MS" w:hAnsi="Comic Sans MS"/>
              </w:rPr>
              <w:t xml:space="preserve"> </w:t>
            </w:r>
            <w:r w:rsidR="002B1ACB">
              <w:rPr>
                <w:rFonts w:ascii="Comic Sans MS" w:hAnsi="Comic Sans MS"/>
              </w:rPr>
              <w:t>March 2016</w:t>
            </w:r>
          </w:p>
          <w:p w:rsidR="000D258F" w:rsidRDefault="000D258F" w:rsidP="00641994">
            <w:pPr>
              <w:rPr>
                <w:rFonts w:ascii="Comic Sans MS" w:hAnsi="Comic Sans MS"/>
              </w:rPr>
            </w:pPr>
          </w:p>
          <w:p w:rsidR="002B1ACB" w:rsidRPr="002B1ACB" w:rsidRDefault="002B1ACB" w:rsidP="00641994">
            <w:pPr>
              <w:rPr>
                <w:rFonts w:ascii="Comic Sans MS" w:hAnsi="Comic Sans MS"/>
              </w:rPr>
            </w:pPr>
          </w:p>
        </w:tc>
      </w:tr>
      <w:tr w:rsidR="00966CCC" w:rsidRPr="002B1ACB" w:rsidTr="002B1ACB">
        <w:tc>
          <w:tcPr>
            <w:tcW w:w="3510" w:type="dxa"/>
            <w:gridSpan w:val="4"/>
            <w:tcBorders>
              <w:top w:val="nil"/>
              <w:left w:val="nil"/>
              <w:bottom w:val="nil"/>
              <w:right w:val="nil"/>
            </w:tcBorders>
          </w:tcPr>
          <w:p w:rsidR="00966CCC" w:rsidRPr="002B1ACB" w:rsidRDefault="00966CCC" w:rsidP="00874A85">
            <w:pPr>
              <w:spacing w:after="100"/>
              <w:rPr>
                <w:rFonts w:ascii="Comic Sans MS" w:hAnsi="Comic Sans MS"/>
              </w:rPr>
            </w:pPr>
            <w:r w:rsidRPr="002B1ACB">
              <w:rPr>
                <w:rFonts w:ascii="Comic Sans MS" w:hAnsi="Comic Sans MS"/>
              </w:rPr>
              <w:t>Ref:  Planning Application:</w:t>
            </w:r>
          </w:p>
        </w:tc>
        <w:tc>
          <w:tcPr>
            <w:tcW w:w="6379" w:type="dxa"/>
            <w:gridSpan w:val="2"/>
            <w:tcBorders>
              <w:top w:val="nil"/>
              <w:left w:val="nil"/>
              <w:bottom w:val="nil"/>
              <w:right w:val="nil"/>
            </w:tcBorders>
          </w:tcPr>
          <w:p w:rsidR="00966CCC" w:rsidRPr="002B1ACB" w:rsidRDefault="00A209EB" w:rsidP="00874A85">
            <w:pPr>
              <w:spacing w:after="100"/>
              <w:rPr>
                <w:rFonts w:ascii="Comic Sans MS" w:hAnsi="Comic Sans MS"/>
              </w:rPr>
            </w:pPr>
            <w:r w:rsidRPr="002B1ACB">
              <w:rPr>
                <w:rFonts w:ascii="Comic Sans MS" w:hAnsi="Comic Sans MS"/>
              </w:rPr>
              <w:t>2015/00843/FUL</w:t>
            </w:r>
          </w:p>
        </w:tc>
      </w:tr>
      <w:tr w:rsidR="00641128" w:rsidRPr="002B1ACB" w:rsidTr="002B1ACB">
        <w:tc>
          <w:tcPr>
            <w:tcW w:w="9889" w:type="dxa"/>
            <w:gridSpan w:val="6"/>
            <w:tcBorders>
              <w:top w:val="nil"/>
              <w:left w:val="nil"/>
              <w:bottom w:val="nil"/>
              <w:right w:val="nil"/>
            </w:tcBorders>
          </w:tcPr>
          <w:p w:rsidR="00641128" w:rsidRPr="002B1ACB" w:rsidRDefault="00641128" w:rsidP="00874A85">
            <w:pPr>
              <w:spacing w:after="100"/>
              <w:rPr>
                <w:rFonts w:ascii="Comic Sans MS" w:hAnsi="Comic Sans MS"/>
              </w:rPr>
            </w:pPr>
            <w:r w:rsidRPr="002B1ACB">
              <w:rPr>
                <w:rFonts w:ascii="Comic Sans MS" w:hAnsi="Comic Sans MS"/>
              </w:rPr>
              <w:t>Sully Sports and Social Club, South Road, Sully</w:t>
            </w:r>
          </w:p>
        </w:tc>
      </w:tr>
      <w:tr w:rsidR="00641128" w:rsidRPr="002B1ACB" w:rsidTr="000D258F">
        <w:tc>
          <w:tcPr>
            <w:tcW w:w="9889" w:type="dxa"/>
            <w:gridSpan w:val="6"/>
            <w:tcBorders>
              <w:top w:val="nil"/>
              <w:left w:val="nil"/>
              <w:bottom w:val="nil"/>
              <w:right w:val="nil"/>
            </w:tcBorders>
          </w:tcPr>
          <w:p w:rsidR="00641128" w:rsidRPr="002B1ACB" w:rsidRDefault="00641128" w:rsidP="00874A85">
            <w:pPr>
              <w:spacing w:after="100"/>
              <w:jc w:val="both"/>
              <w:rPr>
                <w:rFonts w:ascii="Comic Sans MS" w:hAnsi="Comic Sans MS"/>
              </w:rPr>
            </w:pPr>
            <w:r w:rsidRPr="002B1ACB">
              <w:rPr>
                <w:rFonts w:ascii="Comic Sans MS" w:hAnsi="Comic Sans MS"/>
              </w:rPr>
              <w:t xml:space="preserve">Hybrid application proposing development of Sully Sports and Social Club, including demolition of existing clubhouse and buildings and construction of new clubhouse, three. </w:t>
            </w:r>
            <w:proofErr w:type="gramStart"/>
            <w:r w:rsidRPr="002B1ACB">
              <w:rPr>
                <w:rFonts w:ascii="Comic Sans MS" w:hAnsi="Comic Sans MS"/>
              </w:rPr>
              <w:t>grassed</w:t>
            </w:r>
            <w:proofErr w:type="gramEnd"/>
            <w:r w:rsidRPr="002B1ACB">
              <w:rPr>
                <w:rFonts w:ascii="Comic Sans MS" w:hAnsi="Comic Sans MS"/>
              </w:rPr>
              <w:t xml:space="preserve"> pitches, one. all-weather pitch, floodlights, new bowling green, local retail building, touring caravan site and building, car parking and associated engineering, access and landscaping works (full detail) and proposals for construction of up to 200 dwellings, with associated parking, engineering, access, play space and landscaping works (outline detail).</w:t>
            </w:r>
          </w:p>
        </w:tc>
      </w:tr>
      <w:tr w:rsidR="00641994" w:rsidRPr="002B1ACB" w:rsidTr="000D258F">
        <w:tc>
          <w:tcPr>
            <w:tcW w:w="3085" w:type="dxa"/>
            <w:gridSpan w:val="3"/>
            <w:tcBorders>
              <w:top w:val="nil"/>
              <w:left w:val="nil"/>
              <w:bottom w:val="nil"/>
              <w:right w:val="nil"/>
            </w:tcBorders>
          </w:tcPr>
          <w:p w:rsidR="00641994" w:rsidRPr="002B1ACB" w:rsidRDefault="00641994" w:rsidP="00874A85">
            <w:pPr>
              <w:spacing w:after="100"/>
              <w:jc w:val="center"/>
              <w:rPr>
                <w:rFonts w:ascii="Comic Sans MS" w:hAnsi="Comic Sans MS"/>
              </w:rPr>
            </w:pPr>
          </w:p>
          <w:p w:rsidR="00272CB5" w:rsidRPr="002B1ACB" w:rsidRDefault="00272CB5" w:rsidP="00874A85">
            <w:pPr>
              <w:spacing w:after="100"/>
              <w:jc w:val="center"/>
              <w:rPr>
                <w:rFonts w:ascii="Comic Sans MS" w:hAnsi="Comic Sans MS"/>
              </w:rPr>
            </w:pPr>
          </w:p>
        </w:tc>
        <w:tc>
          <w:tcPr>
            <w:tcW w:w="6804" w:type="dxa"/>
            <w:gridSpan w:val="3"/>
            <w:tcBorders>
              <w:top w:val="nil"/>
              <w:left w:val="nil"/>
              <w:bottom w:val="nil"/>
              <w:right w:val="nil"/>
            </w:tcBorders>
          </w:tcPr>
          <w:p w:rsidR="00641994" w:rsidRPr="002B1ACB" w:rsidRDefault="00641994" w:rsidP="00874A85">
            <w:pPr>
              <w:spacing w:after="100"/>
              <w:rPr>
                <w:rFonts w:ascii="Comic Sans MS" w:hAnsi="Comic Sans MS"/>
              </w:rPr>
            </w:pPr>
          </w:p>
        </w:tc>
      </w:tr>
      <w:tr w:rsidR="00966CCC" w:rsidRPr="002B1ACB" w:rsidTr="000D258F">
        <w:tc>
          <w:tcPr>
            <w:tcW w:w="9889" w:type="dxa"/>
            <w:gridSpan w:val="6"/>
            <w:tcBorders>
              <w:top w:val="nil"/>
              <w:left w:val="nil"/>
              <w:bottom w:val="nil"/>
              <w:right w:val="nil"/>
            </w:tcBorders>
          </w:tcPr>
          <w:p w:rsidR="002B1ACB" w:rsidRDefault="00966CCC" w:rsidP="002B1ACB">
            <w:pPr>
              <w:rPr>
                <w:rFonts w:ascii="Comic Sans MS" w:hAnsi="Comic Sans MS"/>
              </w:rPr>
            </w:pPr>
            <w:r w:rsidRPr="002B1ACB">
              <w:rPr>
                <w:rFonts w:ascii="Comic Sans MS" w:hAnsi="Comic Sans MS"/>
              </w:rPr>
              <w:t>Dear Sir,</w:t>
            </w:r>
          </w:p>
          <w:p w:rsidR="002B1ACB" w:rsidRPr="002B1ACB" w:rsidRDefault="002B1ACB" w:rsidP="002B1ACB">
            <w:pPr>
              <w:rPr>
                <w:rFonts w:ascii="Comic Sans MS" w:hAnsi="Comic Sans MS"/>
                <w:sz w:val="10"/>
                <w:szCs w:val="10"/>
              </w:rPr>
            </w:pPr>
          </w:p>
          <w:p w:rsidR="00B73CBB" w:rsidRDefault="00B36B95" w:rsidP="002B1ACB">
            <w:pPr>
              <w:rPr>
                <w:rFonts w:ascii="Comic Sans MS" w:hAnsi="Comic Sans MS"/>
              </w:rPr>
            </w:pPr>
            <w:r>
              <w:rPr>
                <w:rFonts w:ascii="Comic Sans MS" w:hAnsi="Comic Sans MS"/>
              </w:rPr>
              <w:t xml:space="preserve">I </w:t>
            </w:r>
            <w:r w:rsidR="00966CCC" w:rsidRPr="002B1ACB">
              <w:rPr>
                <w:rFonts w:ascii="Comic Sans MS" w:hAnsi="Comic Sans MS"/>
              </w:rPr>
              <w:t>wish to object to the above Planning Application for the following reasons.</w:t>
            </w:r>
          </w:p>
          <w:p w:rsidR="002B1ACB" w:rsidRPr="002B1ACB" w:rsidRDefault="002B1ACB" w:rsidP="002B1ACB">
            <w:pPr>
              <w:rPr>
                <w:rFonts w:ascii="Comic Sans MS" w:hAnsi="Comic Sans MS"/>
                <w:sz w:val="10"/>
                <w:szCs w:val="10"/>
              </w:rPr>
            </w:pPr>
          </w:p>
        </w:tc>
      </w:tr>
      <w:tr w:rsidR="00C04D32" w:rsidRPr="002B1ACB" w:rsidTr="000D258F">
        <w:tc>
          <w:tcPr>
            <w:tcW w:w="534" w:type="dxa"/>
            <w:tcBorders>
              <w:top w:val="nil"/>
              <w:left w:val="nil"/>
              <w:bottom w:val="nil"/>
              <w:right w:val="nil"/>
            </w:tcBorders>
          </w:tcPr>
          <w:p w:rsidR="00C04D32" w:rsidRPr="002B1ACB" w:rsidRDefault="00C04D32" w:rsidP="002B1ACB">
            <w:pPr>
              <w:rPr>
                <w:rFonts w:ascii="Comic Sans MS" w:hAnsi="Comic Sans MS"/>
              </w:rPr>
            </w:pPr>
            <w:r w:rsidRPr="002B1ACB">
              <w:rPr>
                <w:rFonts w:ascii="Comic Sans MS" w:hAnsi="Comic Sans MS"/>
              </w:rPr>
              <w:t>1.</w:t>
            </w:r>
          </w:p>
        </w:tc>
        <w:tc>
          <w:tcPr>
            <w:tcW w:w="9355" w:type="dxa"/>
            <w:gridSpan w:val="5"/>
            <w:tcBorders>
              <w:top w:val="nil"/>
              <w:left w:val="nil"/>
              <w:bottom w:val="nil"/>
              <w:right w:val="nil"/>
            </w:tcBorders>
          </w:tcPr>
          <w:p w:rsidR="00C04D32" w:rsidRDefault="00C04D32" w:rsidP="002B1ACB">
            <w:pPr>
              <w:jc w:val="both"/>
              <w:rPr>
                <w:rFonts w:ascii="Comic Sans MS" w:hAnsi="Comic Sans MS"/>
              </w:rPr>
            </w:pPr>
            <w:r w:rsidRPr="002B1ACB">
              <w:rPr>
                <w:rFonts w:ascii="Comic Sans MS" w:hAnsi="Comic Sans MS"/>
              </w:rPr>
              <w:t>The application site sits outside of the defined settlement boundary of Sully, and lies on the boundary of the rural hamlet of Swanbridge, and as such falls within the open countryside for the purposes of the adopted Unitary Development Plan 1996-2011.</w:t>
            </w:r>
          </w:p>
          <w:p w:rsidR="002B1ACB" w:rsidRPr="002B1ACB" w:rsidRDefault="002B1ACB" w:rsidP="002B1ACB">
            <w:pPr>
              <w:jc w:val="both"/>
              <w:rPr>
                <w:rFonts w:ascii="Comic Sans MS" w:hAnsi="Comic Sans MS"/>
                <w:sz w:val="10"/>
                <w:szCs w:val="10"/>
              </w:rPr>
            </w:pPr>
          </w:p>
          <w:p w:rsidR="00C04D32" w:rsidRDefault="00C04D32" w:rsidP="002B1ACB">
            <w:pPr>
              <w:jc w:val="both"/>
              <w:rPr>
                <w:rFonts w:ascii="Comic Sans MS" w:hAnsi="Comic Sans MS" w:cs="Arial"/>
              </w:rPr>
            </w:pPr>
            <w:r w:rsidRPr="002B1ACB">
              <w:rPr>
                <w:rFonts w:ascii="Comic Sans MS" w:hAnsi="Comic Sans MS" w:cs="Arial"/>
              </w:rPr>
              <w:t>The erection of dwellings in the countryside and within rural villages will not be permitted. If the countryside is to remain undeveloped and its attractive appearance protected, new residential development outside these settlements should be strictly controlled.</w:t>
            </w:r>
          </w:p>
          <w:p w:rsidR="002B1ACB" w:rsidRPr="002B1ACB" w:rsidRDefault="002B1ACB" w:rsidP="002B1ACB">
            <w:pPr>
              <w:jc w:val="both"/>
              <w:rPr>
                <w:rFonts w:ascii="Comic Sans MS" w:hAnsi="Comic Sans MS"/>
                <w:sz w:val="10"/>
                <w:szCs w:val="10"/>
              </w:rPr>
            </w:pPr>
          </w:p>
          <w:p w:rsidR="00C04D32" w:rsidRDefault="00C04D32" w:rsidP="002B1ACB">
            <w:pPr>
              <w:jc w:val="both"/>
              <w:rPr>
                <w:rFonts w:ascii="Comic Sans MS" w:hAnsi="Comic Sans MS"/>
              </w:rPr>
            </w:pPr>
            <w:r w:rsidRPr="002B1ACB">
              <w:rPr>
                <w:rFonts w:ascii="Comic Sans MS" w:hAnsi="Comic Sans MS"/>
              </w:rPr>
              <w:t>Within the submitted documents, there is no justification provided for the buildings in terms of their requirement for either agriculture, forestry or any supporting rural enterprise and also it would not amount to the re-use of adaptation of an existing building to assist the rural economy.</w:t>
            </w:r>
          </w:p>
          <w:p w:rsidR="002B1ACB" w:rsidRPr="002B1ACB" w:rsidRDefault="002B1ACB" w:rsidP="002B1ACB">
            <w:pPr>
              <w:jc w:val="both"/>
              <w:rPr>
                <w:rFonts w:ascii="Comic Sans MS" w:hAnsi="Comic Sans MS"/>
                <w:sz w:val="10"/>
                <w:szCs w:val="10"/>
              </w:rPr>
            </w:pPr>
          </w:p>
          <w:p w:rsidR="00C04D32" w:rsidRPr="002B1ACB" w:rsidRDefault="00C04D32" w:rsidP="002B1ACB">
            <w:pPr>
              <w:jc w:val="both"/>
              <w:rPr>
                <w:rFonts w:ascii="Comic Sans MS" w:hAnsi="Comic Sans MS" w:cs="Arial"/>
              </w:rPr>
            </w:pPr>
            <w:r w:rsidRPr="002B1ACB">
              <w:rPr>
                <w:rFonts w:ascii="Comic Sans MS" w:hAnsi="Comic Sans MS" w:cs="Arial"/>
              </w:rPr>
              <w:t>The proposed development</w:t>
            </w:r>
            <w:r w:rsidR="002B1ACB" w:rsidRPr="002B1ACB">
              <w:rPr>
                <w:rFonts w:ascii="Comic Sans MS" w:hAnsi="Comic Sans MS" w:cs="Arial"/>
              </w:rPr>
              <w:t>s</w:t>
            </w:r>
            <w:r w:rsidR="00B002D1" w:rsidRPr="002B1ACB">
              <w:rPr>
                <w:rFonts w:ascii="Comic Sans MS" w:hAnsi="Comic Sans MS" w:cs="Arial"/>
              </w:rPr>
              <w:t xml:space="preserve"> </w:t>
            </w:r>
            <w:r w:rsidRPr="002B1ACB">
              <w:rPr>
                <w:rFonts w:ascii="Comic Sans MS" w:hAnsi="Comic Sans MS" w:cs="Arial"/>
              </w:rPr>
              <w:t>do not protect the area's unique natural countryside environment and would therefore have an unacceptable impact on the countryside.</w:t>
            </w:r>
          </w:p>
        </w:tc>
      </w:tr>
      <w:tr w:rsidR="00563E81" w:rsidRPr="002B1ACB" w:rsidTr="000D258F">
        <w:tc>
          <w:tcPr>
            <w:tcW w:w="534" w:type="dxa"/>
            <w:tcBorders>
              <w:top w:val="nil"/>
              <w:left w:val="nil"/>
              <w:bottom w:val="nil"/>
              <w:right w:val="nil"/>
            </w:tcBorders>
          </w:tcPr>
          <w:p w:rsidR="00563E81" w:rsidRPr="002B1ACB" w:rsidRDefault="00563E81" w:rsidP="002B1ACB">
            <w:pPr>
              <w:rPr>
                <w:rFonts w:ascii="Comic Sans MS" w:hAnsi="Comic Sans MS"/>
              </w:rPr>
            </w:pPr>
            <w:r w:rsidRPr="002B1ACB">
              <w:rPr>
                <w:rFonts w:ascii="Comic Sans MS" w:hAnsi="Comic Sans MS"/>
              </w:rPr>
              <w:lastRenderedPageBreak/>
              <w:t>2.</w:t>
            </w:r>
          </w:p>
        </w:tc>
        <w:tc>
          <w:tcPr>
            <w:tcW w:w="9355" w:type="dxa"/>
            <w:gridSpan w:val="5"/>
            <w:tcBorders>
              <w:top w:val="nil"/>
              <w:left w:val="nil"/>
              <w:bottom w:val="nil"/>
              <w:right w:val="nil"/>
            </w:tcBorders>
          </w:tcPr>
          <w:p w:rsidR="001F21E9" w:rsidRDefault="00090433" w:rsidP="002B1ACB">
            <w:pPr>
              <w:jc w:val="both"/>
              <w:rPr>
                <w:rFonts w:ascii="Comic Sans MS" w:hAnsi="Comic Sans MS" w:cs="Arial"/>
              </w:rPr>
            </w:pPr>
            <w:r w:rsidRPr="002B1ACB">
              <w:rPr>
                <w:rFonts w:ascii="Comic Sans MS" w:hAnsi="Comic Sans MS" w:cs="Arial"/>
              </w:rPr>
              <w:t xml:space="preserve">The site </w:t>
            </w:r>
            <w:r w:rsidR="00563E81" w:rsidRPr="002B1ACB">
              <w:rPr>
                <w:rFonts w:ascii="Comic Sans MS" w:hAnsi="Comic Sans MS" w:cs="Arial"/>
              </w:rPr>
              <w:t xml:space="preserve">lies within a region of the sensitive East Vale Coast and forms part of the ‘undeveloped coast’ and any development </w:t>
            </w:r>
            <w:r w:rsidR="00B002D1" w:rsidRPr="002B1ACB">
              <w:rPr>
                <w:rFonts w:ascii="Comic Sans MS" w:hAnsi="Comic Sans MS" w:cs="Arial"/>
              </w:rPr>
              <w:t>here (including the array of floodlights, grandstand and mesh screening)</w:t>
            </w:r>
            <w:r w:rsidR="00563E81" w:rsidRPr="002B1ACB">
              <w:rPr>
                <w:rFonts w:ascii="Comic Sans MS" w:hAnsi="Comic Sans MS" w:cs="Arial"/>
              </w:rPr>
              <w:t xml:space="preserve"> would be visually intrusive to the coastal scene. </w:t>
            </w:r>
          </w:p>
          <w:p w:rsidR="002B1ACB" w:rsidRPr="000E32D4" w:rsidRDefault="002B1ACB" w:rsidP="002B1ACB">
            <w:pPr>
              <w:jc w:val="both"/>
              <w:rPr>
                <w:rFonts w:ascii="Comic Sans MS" w:hAnsi="Comic Sans MS" w:cs="Arial"/>
              </w:rPr>
            </w:pPr>
          </w:p>
        </w:tc>
      </w:tr>
      <w:tr w:rsidR="00563E81" w:rsidRPr="002B1ACB" w:rsidTr="000D258F">
        <w:tc>
          <w:tcPr>
            <w:tcW w:w="534" w:type="dxa"/>
            <w:tcBorders>
              <w:top w:val="nil"/>
              <w:left w:val="nil"/>
              <w:bottom w:val="nil"/>
              <w:right w:val="nil"/>
            </w:tcBorders>
          </w:tcPr>
          <w:p w:rsidR="00563E81" w:rsidRPr="002B1ACB" w:rsidRDefault="00563E81" w:rsidP="002B1ACB">
            <w:pPr>
              <w:rPr>
                <w:rFonts w:ascii="Comic Sans MS" w:hAnsi="Comic Sans MS"/>
              </w:rPr>
            </w:pPr>
            <w:r w:rsidRPr="002B1ACB">
              <w:rPr>
                <w:rFonts w:ascii="Comic Sans MS" w:hAnsi="Comic Sans MS"/>
              </w:rPr>
              <w:t>3.</w:t>
            </w:r>
          </w:p>
        </w:tc>
        <w:tc>
          <w:tcPr>
            <w:tcW w:w="9355" w:type="dxa"/>
            <w:gridSpan w:val="5"/>
            <w:tcBorders>
              <w:top w:val="nil"/>
              <w:left w:val="nil"/>
              <w:bottom w:val="nil"/>
              <w:right w:val="nil"/>
            </w:tcBorders>
          </w:tcPr>
          <w:p w:rsidR="003278CD" w:rsidRPr="002B1ACB" w:rsidRDefault="00563E81" w:rsidP="003278CD">
            <w:pPr>
              <w:jc w:val="both"/>
              <w:rPr>
                <w:rFonts w:ascii="Comic Sans MS" w:hAnsi="Comic Sans MS"/>
              </w:rPr>
            </w:pPr>
            <w:r w:rsidRPr="002B1ACB">
              <w:rPr>
                <w:rFonts w:ascii="Comic Sans MS" w:hAnsi="Comic Sans MS" w:cs="Arial"/>
              </w:rPr>
              <w:t xml:space="preserve">The </w:t>
            </w:r>
            <w:r w:rsidR="00090433" w:rsidRPr="002B1ACB">
              <w:rPr>
                <w:rFonts w:ascii="Comic Sans MS" w:hAnsi="Comic Sans MS" w:cs="Arial"/>
              </w:rPr>
              <w:t>proposal would result in the loss of a significant area of open space which contributes to the appearance and setting of the locality</w:t>
            </w:r>
            <w:r w:rsidR="003278CD">
              <w:rPr>
                <w:rFonts w:ascii="Comic Sans MS" w:hAnsi="Comic Sans MS" w:cs="Arial"/>
              </w:rPr>
              <w:t xml:space="preserve">, and would lead to a significant increase </w:t>
            </w:r>
            <w:r w:rsidR="003278CD">
              <w:rPr>
                <w:rFonts w:ascii="Comic Sans MS" w:hAnsi="Comic Sans MS"/>
              </w:rPr>
              <w:t>of the deficit of ‘open space’ within the community.</w:t>
            </w:r>
          </w:p>
          <w:p w:rsidR="002B1ACB" w:rsidRPr="000E32D4" w:rsidRDefault="002B1ACB" w:rsidP="002B1ACB">
            <w:pPr>
              <w:jc w:val="both"/>
              <w:rPr>
                <w:rFonts w:ascii="Comic Sans MS" w:hAnsi="Comic Sans MS" w:cs="Arial"/>
              </w:rPr>
            </w:pPr>
          </w:p>
        </w:tc>
      </w:tr>
      <w:tr w:rsidR="00090433" w:rsidRPr="002B1ACB" w:rsidTr="000D258F">
        <w:tc>
          <w:tcPr>
            <w:tcW w:w="534" w:type="dxa"/>
            <w:tcBorders>
              <w:top w:val="nil"/>
              <w:left w:val="nil"/>
              <w:bottom w:val="nil"/>
              <w:right w:val="nil"/>
            </w:tcBorders>
          </w:tcPr>
          <w:p w:rsidR="00090433" w:rsidRPr="002B1ACB" w:rsidRDefault="00090433" w:rsidP="002B1ACB">
            <w:pPr>
              <w:rPr>
                <w:rFonts w:ascii="Comic Sans MS" w:hAnsi="Comic Sans MS"/>
              </w:rPr>
            </w:pPr>
            <w:r w:rsidRPr="002B1ACB">
              <w:rPr>
                <w:rFonts w:ascii="Comic Sans MS" w:hAnsi="Comic Sans MS"/>
              </w:rPr>
              <w:t>4.</w:t>
            </w:r>
          </w:p>
        </w:tc>
        <w:tc>
          <w:tcPr>
            <w:tcW w:w="9355" w:type="dxa"/>
            <w:gridSpan w:val="5"/>
            <w:tcBorders>
              <w:top w:val="nil"/>
              <w:left w:val="nil"/>
              <w:bottom w:val="nil"/>
              <w:right w:val="nil"/>
            </w:tcBorders>
          </w:tcPr>
          <w:p w:rsidR="0017129C" w:rsidRDefault="00090433" w:rsidP="002B1ACB">
            <w:pPr>
              <w:suppressAutoHyphens/>
              <w:jc w:val="both"/>
              <w:rPr>
                <w:rFonts w:ascii="Comic Sans MS" w:hAnsi="Comic Sans MS" w:cs="Arial"/>
              </w:rPr>
            </w:pPr>
            <w:r w:rsidRPr="002B1ACB">
              <w:rPr>
                <w:rFonts w:ascii="Comic Sans MS" w:hAnsi="Comic Sans MS" w:cs="Arial"/>
              </w:rPr>
              <w:t>The proposed development will provid</w:t>
            </w:r>
            <w:r w:rsidR="00C04D32" w:rsidRPr="002B1ACB">
              <w:rPr>
                <w:rFonts w:ascii="Comic Sans MS" w:hAnsi="Comic Sans MS" w:cs="Arial"/>
              </w:rPr>
              <w:t>e</w:t>
            </w:r>
            <w:r w:rsidRPr="002B1ACB">
              <w:rPr>
                <w:rFonts w:ascii="Comic Sans MS" w:hAnsi="Comic Sans MS" w:cs="Arial"/>
              </w:rPr>
              <w:t xml:space="preserve"> coalescence between the village of Sully and the rural hamlet of Swanbridge and to Penarth, which should not be permitted.</w:t>
            </w:r>
          </w:p>
          <w:p w:rsidR="002B1ACB" w:rsidRPr="000E32D4" w:rsidRDefault="002B1ACB" w:rsidP="002B1ACB">
            <w:pPr>
              <w:suppressAutoHyphens/>
              <w:jc w:val="both"/>
              <w:rPr>
                <w:rFonts w:ascii="Comic Sans MS" w:hAnsi="Comic Sans MS" w:cs="Arial"/>
              </w:rPr>
            </w:pPr>
          </w:p>
        </w:tc>
      </w:tr>
      <w:tr w:rsidR="00C04D32" w:rsidRPr="002B1ACB" w:rsidTr="000D258F">
        <w:tc>
          <w:tcPr>
            <w:tcW w:w="534" w:type="dxa"/>
            <w:tcBorders>
              <w:top w:val="nil"/>
              <w:left w:val="nil"/>
              <w:bottom w:val="nil"/>
              <w:right w:val="nil"/>
            </w:tcBorders>
          </w:tcPr>
          <w:p w:rsidR="00C04D32" w:rsidRPr="002B1ACB" w:rsidRDefault="00C04D32" w:rsidP="00257602">
            <w:pPr>
              <w:rPr>
                <w:rFonts w:ascii="Comic Sans MS" w:hAnsi="Comic Sans MS"/>
              </w:rPr>
            </w:pPr>
            <w:r w:rsidRPr="002B1ACB">
              <w:rPr>
                <w:rFonts w:ascii="Comic Sans MS" w:hAnsi="Comic Sans MS"/>
              </w:rPr>
              <w:t>5</w:t>
            </w:r>
            <w:r w:rsidR="00AC6BB5" w:rsidRPr="002B1ACB">
              <w:rPr>
                <w:rFonts w:ascii="Comic Sans MS" w:hAnsi="Comic Sans MS"/>
              </w:rPr>
              <w:t>.</w:t>
            </w:r>
          </w:p>
        </w:tc>
        <w:tc>
          <w:tcPr>
            <w:tcW w:w="9355" w:type="dxa"/>
            <w:gridSpan w:val="5"/>
            <w:tcBorders>
              <w:top w:val="nil"/>
              <w:left w:val="nil"/>
              <w:bottom w:val="nil"/>
              <w:right w:val="nil"/>
            </w:tcBorders>
          </w:tcPr>
          <w:p w:rsidR="007125D1" w:rsidRDefault="007125D1" w:rsidP="007125D1">
            <w:pPr>
              <w:suppressAutoHyphens/>
              <w:jc w:val="both"/>
              <w:rPr>
                <w:rFonts w:ascii="Comic Sans MS" w:hAnsi="Comic Sans MS" w:cs="Arial"/>
              </w:rPr>
            </w:pPr>
            <w:r w:rsidRPr="002B1ACB">
              <w:rPr>
                <w:rFonts w:ascii="Comic Sans MS" w:hAnsi="Comic Sans MS" w:cs="Arial"/>
              </w:rPr>
              <w:t>There are ‘protected species’ living on this site, such as red and amber listed birds</w:t>
            </w:r>
            <w:r>
              <w:rPr>
                <w:rFonts w:ascii="Comic Sans MS" w:hAnsi="Comic Sans MS" w:cs="Arial"/>
              </w:rPr>
              <w:t>, bats and slow-worms, etc,</w:t>
            </w:r>
            <w:r w:rsidRPr="002B1ACB">
              <w:rPr>
                <w:rFonts w:ascii="Comic Sans MS" w:hAnsi="Comic Sans MS" w:cs="Arial"/>
              </w:rPr>
              <w:t xml:space="preserve"> that currently </w:t>
            </w:r>
            <w:r>
              <w:rPr>
                <w:rFonts w:ascii="Comic Sans MS" w:hAnsi="Comic Sans MS" w:cs="Arial"/>
              </w:rPr>
              <w:t>live on</w:t>
            </w:r>
            <w:r w:rsidRPr="002B1ACB">
              <w:rPr>
                <w:rFonts w:ascii="Comic Sans MS" w:hAnsi="Comic Sans MS" w:cs="Arial"/>
              </w:rPr>
              <w:t xml:space="preserve"> the site.</w:t>
            </w:r>
            <w:r>
              <w:rPr>
                <w:rFonts w:ascii="Comic Sans MS" w:hAnsi="Comic Sans MS" w:cs="Arial"/>
              </w:rPr>
              <w:t xml:space="preserve"> </w:t>
            </w:r>
          </w:p>
          <w:p w:rsidR="00257602" w:rsidRDefault="00C04D32" w:rsidP="007125D1">
            <w:pPr>
              <w:suppressAutoHyphens/>
              <w:jc w:val="both"/>
              <w:rPr>
                <w:rFonts w:ascii="Comic Sans MS" w:hAnsi="Comic Sans MS" w:cs="Arial"/>
              </w:rPr>
            </w:pPr>
            <w:r w:rsidRPr="002B1ACB">
              <w:rPr>
                <w:rFonts w:ascii="Comic Sans MS" w:hAnsi="Comic Sans MS" w:cs="Arial"/>
              </w:rPr>
              <w:t>The proposal would have an adverse effect on the natu</w:t>
            </w:r>
            <w:r w:rsidR="00AC6BB5" w:rsidRPr="002B1ACB">
              <w:rPr>
                <w:rFonts w:ascii="Comic Sans MS" w:hAnsi="Comic Sans MS" w:cs="Arial"/>
              </w:rPr>
              <w:t xml:space="preserve">ral environment and would not protect, conserve or enhance biodiversity in the area. </w:t>
            </w:r>
          </w:p>
          <w:p w:rsidR="007125D1" w:rsidRPr="000E32D4" w:rsidRDefault="007125D1" w:rsidP="007125D1">
            <w:pPr>
              <w:suppressAutoHyphens/>
              <w:jc w:val="both"/>
              <w:rPr>
                <w:rFonts w:ascii="Comic Sans MS" w:hAnsi="Comic Sans MS" w:cs="Arial"/>
              </w:rPr>
            </w:pPr>
          </w:p>
        </w:tc>
      </w:tr>
      <w:tr w:rsidR="00AC6BB5" w:rsidRPr="002B1ACB" w:rsidTr="000D258F">
        <w:tc>
          <w:tcPr>
            <w:tcW w:w="534" w:type="dxa"/>
            <w:tcBorders>
              <w:top w:val="nil"/>
              <w:left w:val="nil"/>
              <w:bottom w:val="nil"/>
              <w:right w:val="nil"/>
            </w:tcBorders>
          </w:tcPr>
          <w:p w:rsidR="00AC6BB5" w:rsidRPr="002B1ACB" w:rsidRDefault="00AC6BB5" w:rsidP="00257602">
            <w:pPr>
              <w:rPr>
                <w:rFonts w:ascii="Comic Sans MS" w:hAnsi="Comic Sans MS"/>
              </w:rPr>
            </w:pPr>
            <w:r w:rsidRPr="002B1ACB">
              <w:rPr>
                <w:rFonts w:ascii="Comic Sans MS" w:hAnsi="Comic Sans MS"/>
              </w:rPr>
              <w:t>6.</w:t>
            </w:r>
          </w:p>
        </w:tc>
        <w:tc>
          <w:tcPr>
            <w:tcW w:w="9355" w:type="dxa"/>
            <w:gridSpan w:val="5"/>
            <w:tcBorders>
              <w:top w:val="nil"/>
              <w:left w:val="nil"/>
              <w:bottom w:val="nil"/>
              <w:right w:val="nil"/>
            </w:tcBorders>
          </w:tcPr>
          <w:p w:rsidR="00894D79" w:rsidRDefault="00AC6BB5" w:rsidP="00257602">
            <w:pPr>
              <w:jc w:val="both"/>
              <w:rPr>
                <w:rFonts w:ascii="Comic Sans MS" w:hAnsi="Comic Sans MS" w:cs="Arial"/>
              </w:rPr>
            </w:pPr>
            <w:r w:rsidRPr="002B1ACB">
              <w:rPr>
                <w:rFonts w:ascii="Comic Sans MS" w:hAnsi="Comic Sans MS" w:cs="Arial"/>
              </w:rPr>
              <w:t xml:space="preserve">The proposal will have an adverse effect on drainage and sewage in the area with the Cog Moors Waste Treatm.ent Works already working at over 100% capacity. Not forgetting that there are also development proposals for 500/650 houses at </w:t>
            </w:r>
            <w:r w:rsidR="004C1B34" w:rsidRPr="002B1ACB">
              <w:rPr>
                <w:rFonts w:ascii="Comic Sans MS" w:hAnsi="Comic Sans MS" w:cs="Arial"/>
              </w:rPr>
              <w:t xml:space="preserve">Cog and 235 houses at </w:t>
            </w:r>
            <w:proofErr w:type="spellStart"/>
            <w:r w:rsidR="004C1B34" w:rsidRPr="002B1ACB">
              <w:rPr>
                <w:rFonts w:ascii="Comic Sans MS" w:hAnsi="Comic Sans MS" w:cs="Arial"/>
              </w:rPr>
              <w:t>Cosmeston</w:t>
            </w:r>
            <w:proofErr w:type="spellEnd"/>
            <w:r w:rsidR="004C1B34" w:rsidRPr="002B1ACB">
              <w:rPr>
                <w:rFonts w:ascii="Comic Sans MS" w:hAnsi="Comic Sans MS" w:cs="Arial"/>
              </w:rPr>
              <w:t>/</w:t>
            </w:r>
            <w:proofErr w:type="spellStart"/>
            <w:r w:rsidR="004C1B34" w:rsidRPr="002B1ACB">
              <w:rPr>
                <w:rFonts w:ascii="Comic Sans MS" w:hAnsi="Comic Sans MS" w:cs="Arial"/>
              </w:rPr>
              <w:t>Lavernock</w:t>
            </w:r>
            <w:proofErr w:type="spellEnd"/>
            <w:r w:rsidR="004C1B34" w:rsidRPr="002B1ACB">
              <w:rPr>
                <w:rFonts w:ascii="Comic Sans MS" w:hAnsi="Comic Sans MS" w:cs="Arial"/>
              </w:rPr>
              <w:t>.</w:t>
            </w:r>
          </w:p>
          <w:p w:rsidR="00257602" w:rsidRPr="000E32D4" w:rsidRDefault="00257602" w:rsidP="00257602">
            <w:pPr>
              <w:jc w:val="both"/>
              <w:rPr>
                <w:rFonts w:ascii="Comic Sans MS" w:hAnsi="Comic Sans MS" w:cs="Arial"/>
              </w:rPr>
            </w:pPr>
          </w:p>
        </w:tc>
      </w:tr>
      <w:tr w:rsidR="006B631E" w:rsidRPr="002B1ACB" w:rsidTr="000D258F">
        <w:tc>
          <w:tcPr>
            <w:tcW w:w="534" w:type="dxa"/>
            <w:tcBorders>
              <w:top w:val="nil"/>
              <w:left w:val="nil"/>
              <w:bottom w:val="nil"/>
              <w:right w:val="nil"/>
            </w:tcBorders>
          </w:tcPr>
          <w:p w:rsidR="006B631E" w:rsidRPr="00257602" w:rsidRDefault="004C1B34" w:rsidP="00257602">
            <w:pPr>
              <w:rPr>
                <w:rFonts w:ascii="Comic Sans MS" w:hAnsi="Comic Sans MS"/>
              </w:rPr>
            </w:pPr>
            <w:r w:rsidRPr="00257602">
              <w:rPr>
                <w:rFonts w:ascii="Comic Sans MS" w:hAnsi="Comic Sans MS"/>
              </w:rPr>
              <w:t>7.</w:t>
            </w:r>
          </w:p>
        </w:tc>
        <w:tc>
          <w:tcPr>
            <w:tcW w:w="9355" w:type="dxa"/>
            <w:gridSpan w:val="5"/>
            <w:tcBorders>
              <w:top w:val="nil"/>
              <w:left w:val="nil"/>
              <w:bottom w:val="nil"/>
              <w:right w:val="nil"/>
            </w:tcBorders>
          </w:tcPr>
          <w:p w:rsidR="00257602" w:rsidRPr="00257602" w:rsidRDefault="004C1B34" w:rsidP="00257602">
            <w:pPr>
              <w:shd w:val="clear" w:color="auto" w:fill="FFFFFF"/>
              <w:spacing w:line="270" w:lineRule="atLeast"/>
              <w:rPr>
                <w:rFonts w:ascii="Comic Sans MS" w:hAnsi="Comic Sans MS"/>
              </w:rPr>
            </w:pPr>
            <w:r w:rsidRPr="00257602">
              <w:rPr>
                <w:rFonts w:ascii="Comic Sans MS" w:hAnsi="Comic Sans MS" w:cs="Arial"/>
              </w:rPr>
              <w:t>Traffic generation</w:t>
            </w:r>
            <w:r w:rsidR="00D44550" w:rsidRPr="00257602">
              <w:rPr>
                <w:rFonts w:ascii="Comic Sans MS" w:hAnsi="Comic Sans MS" w:cs="Arial"/>
              </w:rPr>
              <w:t xml:space="preserve"> from the site (housing, retail, sports, caravan site, car boot sales, etc), will also have a</w:t>
            </w:r>
            <w:r w:rsidRPr="00257602">
              <w:rPr>
                <w:rFonts w:ascii="Comic Sans MS" w:hAnsi="Comic Sans MS" w:cs="Arial"/>
              </w:rPr>
              <w:t xml:space="preserve"> significant adverse effect not just on the immediate area but on the surrounding towns and villages, especially on the B4267 corridor</w:t>
            </w:r>
            <w:r w:rsidR="00D44550" w:rsidRPr="00257602">
              <w:rPr>
                <w:rFonts w:ascii="Comic Sans MS" w:hAnsi="Comic Sans MS" w:cs="Arial"/>
              </w:rPr>
              <w:t xml:space="preserve"> through to Penarth, </w:t>
            </w:r>
            <w:r w:rsidR="00D44550" w:rsidRPr="00257602">
              <w:rPr>
                <w:rFonts w:ascii="Comic Sans MS" w:hAnsi="Comic Sans MS"/>
              </w:rPr>
              <w:t>and, the Merrie Harrier, Baron’s Court and Cogan junctions.</w:t>
            </w:r>
          </w:p>
          <w:p w:rsidR="00257602" w:rsidRDefault="00D44550" w:rsidP="00257602">
            <w:pPr>
              <w:shd w:val="clear" w:color="auto" w:fill="FFFFFF"/>
              <w:spacing w:line="270" w:lineRule="atLeast"/>
              <w:rPr>
                <w:rFonts w:ascii="Comic Sans MS" w:hAnsi="Comic Sans MS"/>
              </w:rPr>
            </w:pPr>
            <w:r w:rsidRPr="00257602">
              <w:rPr>
                <w:rFonts w:ascii="Comic Sans MS" w:hAnsi="Comic Sans MS"/>
              </w:rPr>
              <w:t>Subsequent traffic emissions will not only impact on public health but will have environmental implications too.</w:t>
            </w:r>
          </w:p>
          <w:p w:rsidR="00257602" w:rsidRPr="00257602" w:rsidRDefault="00257602" w:rsidP="00257602">
            <w:pPr>
              <w:pStyle w:val="NoSpacing"/>
              <w:rPr>
                <w:sz w:val="10"/>
                <w:szCs w:val="10"/>
              </w:rPr>
            </w:pPr>
          </w:p>
          <w:p w:rsidR="000E32D4" w:rsidRDefault="00257602" w:rsidP="00257602">
            <w:pPr>
              <w:shd w:val="clear" w:color="auto" w:fill="FFFFFF"/>
              <w:spacing w:line="270" w:lineRule="atLeast"/>
              <w:rPr>
                <w:rFonts w:ascii="Comic Sans MS" w:hAnsi="Comic Sans MS"/>
              </w:rPr>
            </w:pPr>
            <w:r w:rsidRPr="00257602">
              <w:rPr>
                <w:rFonts w:ascii="Comic Sans MS" w:hAnsi="Comic Sans MS"/>
              </w:rPr>
              <w:t>Th</w:t>
            </w:r>
            <w:r w:rsidR="00D44550" w:rsidRPr="00257602">
              <w:rPr>
                <w:rFonts w:ascii="Comic Sans MS" w:hAnsi="Comic Sans MS"/>
              </w:rPr>
              <w:t xml:space="preserve">e Transport Assessment Analysis </w:t>
            </w:r>
            <w:r w:rsidR="000D4E51" w:rsidRPr="00257602">
              <w:rPr>
                <w:rFonts w:ascii="Comic Sans MS" w:hAnsi="Comic Sans MS"/>
              </w:rPr>
              <w:t xml:space="preserve">carried out by the developer </w:t>
            </w:r>
            <w:r w:rsidR="00D44550" w:rsidRPr="00257602">
              <w:rPr>
                <w:rFonts w:ascii="Comic Sans MS" w:hAnsi="Comic Sans MS"/>
              </w:rPr>
              <w:t>would</w:t>
            </w:r>
            <w:r w:rsidR="000D4E51" w:rsidRPr="00257602">
              <w:rPr>
                <w:rFonts w:ascii="Comic Sans MS" w:hAnsi="Comic Sans MS"/>
              </w:rPr>
              <w:t xml:space="preserve"> appear to be unsound, as it was only carried out on one day and at an ‘off-peak’ time, and theref</w:t>
            </w:r>
            <w:r w:rsidR="000D258F" w:rsidRPr="00257602">
              <w:rPr>
                <w:rFonts w:ascii="Comic Sans MS" w:hAnsi="Comic Sans MS"/>
              </w:rPr>
              <w:t>ore background traffic flows</w:t>
            </w:r>
            <w:r w:rsidR="000D4E51" w:rsidRPr="00257602">
              <w:rPr>
                <w:rFonts w:ascii="Comic Sans MS" w:hAnsi="Comic Sans MS"/>
              </w:rPr>
              <w:t xml:space="preserve"> shown a</w:t>
            </w:r>
            <w:r w:rsidR="000D258F" w:rsidRPr="00257602">
              <w:rPr>
                <w:rFonts w:ascii="Comic Sans MS" w:hAnsi="Comic Sans MS"/>
              </w:rPr>
              <w:t>re</w:t>
            </w:r>
            <w:r w:rsidR="000D4E51" w:rsidRPr="00257602">
              <w:rPr>
                <w:rFonts w:ascii="Comic Sans MS" w:hAnsi="Comic Sans MS"/>
              </w:rPr>
              <w:t xml:space="preserve"> considerably lower than normal. </w:t>
            </w:r>
          </w:p>
          <w:p w:rsidR="000E32D4" w:rsidRPr="000E32D4" w:rsidRDefault="000E32D4" w:rsidP="000E32D4">
            <w:pPr>
              <w:pStyle w:val="NoSpacing"/>
              <w:rPr>
                <w:sz w:val="10"/>
                <w:szCs w:val="10"/>
              </w:rPr>
            </w:pPr>
          </w:p>
          <w:p w:rsidR="00874A85" w:rsidRPr="00257602" w:rsidRDefault="000D4E51" w:rsidP="00257602">
            <w:pPr>
              <w:shd w:val="clear" w:color="auto" w:fill="FFFFFF"/>
              <w:spacing w:line="270" w:lineRule="atLeast"/>
              <w:rPr>
                <w:rFonts w:ascii="Comic Sans MS" w:hAnsi="Comic Sans MS"/>
              </w:rPr>
            </w:pPr>
            <w:r w:rsidRPr="00257602">
              <w:rPr>
                <w:rFonts w:ascii="Comic Sans MS" w:hAnsi="Comic Sans MS"/>
              </w:rPr>
              <w:t xml:space="preserve">They have also not taken into account traffic growth in the area from the </w:t>
            </w:r>
            <w:r w:rsidR="00C367A0" w:rsidRPr="00257602">
              <w:rPr>
                <w:rFonts w:ascii="Comic Sans MS" w:hAnsi="Comic Sans MS"/>
              </w:rPr>
              <w:t xml:space="preserve">proposed </w:t>
            </w:r>
            <w:r w:rsidRPr="00257602">
              <w:rPr>
                <w:rFonts w:ascii="Comic Sans MS" w:hAnsi="Comic Sans MS"/>
              </w:rPr>
              <w:t xml:space="preserve">developments in the </w:t>
            </w:r>
            <w:r w:rsidR="00C367A0" w:rsidRPr="00257602">
              <w:rPr>
                <w:rFonts w:ascii="Comic Sans MS" w:hAnsi="Comic Sans MS"/>
              </w:rPr>
              <w:t xml:space="preserve">surrounding </w:t>
            </w:r>
            <w:r w:rsidRPr="00257602">
              <w:rPr>
                <w:rFonts w:ascii="Comic Sans MS" w:hAnsi="Comic Sans MS"/>
              </w:rPr>
              <w:t xml:space="preserve">area which will </w:t>
            </w:r>
            <w:r w:rsidR="000D258F" w:rsidRPr="00257602">
              <w:rPr>
                <w:rFonts w:ascii="Comic Sans MS" w:hAnsi="Comic Sans MS"/>
              </w:rPr>
              <w:t xml:space="preserve">also </w:t>
            </w:r>
            <w:r w:rsidRPr="00257602">
              <w:rPr>
                <w:rFonts w:ascii="Comic Sans MS" w:hAnsi="Comic Sans MS"/>
              </w:rPr>
              <w:t>have an adverse effect on the highway infrastructure</w:t>
            </w:r>
            <w:r w:rsidR="00874A85" w:rsidRPr="00257602">
              <w:rPr>
                <w:rFonts w:ascii="Comic Sans MS" w:hAnsi="Comic Sans MS"/>
              </w:rPr>
              <w:t>.</w:t>
            </w:r>
          </w:p>
          <w:p w:rsidR="00257602" w:rsidRPr="00257602" w:rsidRDefault="00257602" w:rsidP="00257602">
            <w:pPr>
              <w:shd w:val="clear" w:color="auto" w:fill="FFFFFF"/>
              <w:spacing w:line="270" w:lineRule="atLeast"/>
              <w:rPr>
                <w:rFonts w:ascii="Comic Sans MS" w:hAnsi="Comic Sans MS"/>
              </w:rPr>
            </w:pPr>
          </w:p>
        </w:tc>
      </w:tr>
      <w:tr w:rsidR="00AF4A21" w:rsidRPr="002B1ACB" w:rsidTr="007125D1">
        <w:tc>
          <w:tcPr>
            <w:tcW w:w="534" w:type="dxa"/>
            <w:tcBorders>
              <w:top w:val="nil"/>
              <w:left w:val="nil"/>
              <w:bottom w:val="nil"/>
              <w:right w:val="nil"/>
            </w:tcBorders>
          </w:tcPr>
          <w:p w:rsidR="00AF4A21" w:rsidRPr="002B1ACB" w:rsidRDefault="000D4E51" w:rsidP="00257602">
            <w:pPr>
              <w:rPr>
                <w:rFonts w:ascii="Comic Sans MS" w:hAnsi="Comic Sans MS"/>
              </w:rPr>
            </w:pPr>
            <w:r w:rsidRPr="002B1ACB">
              <w:rPr>
                <w:rFonts w:ascii="Comic Sans MS" w:hAnsi="Comic Sans MS"/>
              </w:rPr>
              <w:t>8</w:t>
            </w:r>
            <w:r w:rsidR="00AF4A21" w:rsidRPr="002B1ACB">
              <w:rPr>
                <w:rFonts w:ascii="Comic Sans MS" w:hAnsi="Comic Sans MS"/>
              </w:rPr>
              <w:t>.</w:t>
            </w:r>
          </w:p>
        </w:tc>
        <w:tc>
          <w:tcPr>
            <w:tcW w:w="9355" w:type="dxa"/>
            <w:gridSpan w:val="5"/>
            <w:tcBorders>
              <w:top w:val="nil"/>
              <w:left w:val="nil"/>
              <w:bottom w:val="nil"/>
              <w:right w:val="nil"/>
            </w:tcBorders>
          </w:tcPr>
          <w:p w:rsidR="00AF4A21" w:rsidRDefault="000D4E51" w:rsidP="00257602">
            <w:pPr>
              <w:jc w:val="both"/>
              <w:rPr>
                <w:rFonts w:ascii="Comic Sans MS" w:hAnsi="Comic Sans MS"/>
              </w:rPr>
            </w:pPr>
            <w:r w:rsidRPr="002B1ACB">
              <w:rPr>
                <w:rFonts w:ascii="Comic Sans MS" w:hAnsi="Comic Sans MS"/>
              </w:rPr>
              <w:t xml:space="preserve">Employment opportunities in the locality are limited. Sully is currently a commuter village and whilst there are bus services along the </w:t>
            </w:r>
            <w:r w:rsidR="000E1DAE" w:rsidRPr="002B1ACB">
              <w:rPr>
                <w:rFonts w:ascii="Comic Sans MS" w:hAnsi="Comic Sans MS"/>
              </w:rPr>
              <w:t>B4267 they are fairly irregular, while t</w:t>
            </w:r>
            <w:r w:rsidRPr="002B1ACB">
              <w:rPr>
                <w:rFonts w:ascii="Comic Sans MS" w:hAnsi="Comic Sans MS"/>
              </w:rPr>
              <w:t>he nearest railway stations at Barry and Penarth are also s</w:t>
            </w:r>
            <w:r w:rsidR="000E1DAE" w:rsidRPr="002B1ACB">
              <w:rPr>
                <w:rFonts w:ascii="Comic Sans MS" w:hAnsi="Comic Sans MS"/>
              </w:rPr>
              <w:t xml:space="preserve">ome considerable distance away, </w:t>
            </w:r>
            <w:r w:rsidRPr="002B1ACB">
              <w:rPr>
                <w:rFonts w:ascii="Comic Sans MS" w:hAnsi="Comic Sans MS"/>
              </w:rPr>
              <w:t>and</w:t>
            </w:r>
            <w:r w:rsidR="000E1DAE" w:rsidRPr="002B1ACB">
              <w:rPr>
                <w:rFonts w:ascii="Comic Sans MS" w:hAnsi="Comic Sans MS"/>
              </w:rPr>
              <w:t>,</w:t>
            </w:r>
            <w:r w:rsidRPr="002B1ACB">
              <w:rPr>
                <w:rFonts w:ascii="Comic Sans MS" w:hAnsi="Comic Sans MS"/>
              </w:rPr>
              <w:t xml:space="preserve"> therefore reliance on the car will again be inevitable. </w:t>
            </w:r>
          </w:p>
          <w:p w:rsidR="000E32D4" w:rsidRPr="007125D1" w:rsidRDefault="000E32D4" w:rsidP="00257602">
            <w:pPr>
              <w:jc w:val="both"/>
              <w:rPr>
                <w:rFonts w:ascii="Comic Sans MS" w:hAnsi="Comic Sans MS"/>
              </w:rPr>
            </w:pPr>
          </w:p>
        </w:tc>
      </w:tr>
      <w:tr w:rsidR="00C367A0" w:rsidRPr="002B1ACB" w:rsidTr="007125D1">
        <w:tc>
          <w:tcPr>
            <w:tcW w:w="534" w:type="dxa"/>
            <w:tcBorders>
              <w:top w:val="nil"/>
              <w:left w:val="nil"/>
              <w:bottom w:val="nil"/>
              <w:right w:val="nil"/>
            </w:tcBorders>
          </w:tcPr>
          <w:p w:rsidR="00C367A0" w:rsidRPr="002B1ACB" w:rsidRDefault="007125D1" w:rsidP="00257602">
            <w:pPr>
              <w:rPr>
                <w:rFonts w:ascii="Comic Sans MS" w:hAnsi="Comic Sans MS"/>
              </w:rPr>
            </w:pPr>
            <w:r>
              <w:rPr>
                <w:rFonts w:ascii="Comic Sans MS" w:hAnsi="Comic Sans MS"/>
              </w:rPr>
              <w:lastRenderedPageBreak/>
              <w:t>9.</w:t>
            </w:r>
          </w:p>
        </w:tc>
        <w:tc>
          <w:tcPr>
            <w:tcW w:w="9355" w:type="dxa"/>
            <w:gridSpan w:val="5"/>
            <w:tcBorders>
              <w:top w:val="nil"/>
              <w:left w:val="nil"/>
              <w:bottom w:val="nil"/>
              <w:right w:val="nil"/>
            </w:tcBorders>
          </w:tcPr>
          <w:p w:rsidR="00C367A0" w:rsidRPr="002B1ACB" w:rsidRDefault="00C367A0" w:rsidP="00257602">
            <w:pPr>
              <w:jc w:val="both"/>
              <w:rPr>
                <w:rFonts w:ascii="Comic Sans MS" w:hAnsi="Comic Sans MS"/>
              </w:rPr>
            </w:pPr>
            <w:r w:rsidRPr="002B1ACB">
              <w:rPr>
                <w:rFonts w:ascii="Comic Sans MS" w:hAnsi="Comic Sans MS"/>
              </w:rPr>
              <w:t>Due to close proximity of the proposed car parking facilities, sports fields and floodlighting, etc, to Beach Road, there will be an adverse effect from traffic pollution, noise pollution and light pollution (overspill fro</w:t>
            </w:r>
            <w:r w:rsidR="001F21E9" w:rsidRPr="002B1ACB">
              <w:rPr>
                <w:rFonts w:ascii="Comic Sans MS" w:hAnsi="Comic Sans MS"/>
              </w:rPr>
              <w:t>m</w:t>
            </w:r>
            <w:r w:rsidRPr="002B1ACB">
              <w:rPr>
                <w:rFonts w:ascii="Comic Sans MS" w:hAnsi="Comic Sans MS"/>
              </w:rPr>
              <w:t xml:space="preserve"> floodlighting) to the </w:t>
            </w:r>
            <w:r w:rsidR="001F21E9" w:rsidRPr="002B1ACB">
              <w:rPr>
                <w:rFonts w:ascii="Comic Sans MS" w:hAnsi="Comic Sans MS"/>
              </w:rPr>
              <w:t xml:space="preserve">residents of </w:t>
            </w:r>
            <w:r w:rsidRPr="002B1ACB">
              <w:rPr>
                <w:rFonts w:ascii="Comic Sans MS" w:hAnsi="Comic Sans MS"/>
              </w:rPr>
              <w:t xml:space="preserve">properties </w:t>
            </w:r>
            <w:r w:rsidR="001F21E9" w:rsidRPr="002B1ACB">
              <w:rPr>
                <w:rFonts w:ascii="Comic Sans MS" w:hAnsi="Comic Sans MS"/>
              </w:rPr>
              <w:t xml:space="preserve">in </w:t>
            </w:r>
            <w:r w:rsidRPr="002B1ACB">
              <w:rPr>
                <w:rFonts w:ascii="Comic Sans MS" w:hAnsi="Comic Sans MS"/>
              </w:rPr>
              <w:t>Swanbridge that are adjacent to this area</w:t>
            </w:r>
            <w:r w:rsidR="009761C9" w:rsidRPr="002B1ACB">
              <w:rPr>
                <w:rFonts w:ascii="Comic Sans MS" w:hAnsi="Comic Sans MS"/>
              </w:rPr>
              <w:t>.</w:t>
            </w:r>
          </w:p>
          <w:p w:rsidR="000E32D4" w:rsidRDefault="009761C9" w:rsidP="00257602">
            <w:pPr>
              <w:jc w:val="both"/>
              <w:rPr>
                <w:rFonts w:ascii="Comic Sans MS" w:hAnsi="Comic Sans MS"/>
              </w:rPr>
            </w:pPr>
            <w:r w:rsidRPr="002B1ACB">
              <w:rPr>
                <w:rFonts w:ascii="Comic Sans MS" w:hAnsi="Comic Sans MS"/>
              </w:rPr>
              <w:t>There will also be and adverse impact on the character of the locality, including its visual amenity, or on features of nature conservation importance.</w:t>
            </w:r>
          </w:p>
          <w:p w:rsidR="00272CB5" w:rsidRPr="007125D1" w:rsidRDefault="00272CB5" w:rsidP="007125D1">
            <w:pPr>
              <w:jc w:val="both"/>
              <w:rPr>
                <w:rFonts w:ascii="Comic Sans MS" w:hAnsi="Comic Sans MS"/>
              </w:rPr>
            </w:pPr>
          </w:p>
        </w:tc>
      </w:tr>
      <w:tr w:rsidR="00AF4A21" w:rsidRPr="002B1ACB" w:rsidTr="007125D1">
        <w:tc>
          <w:tcPr>
            <w:tcW w:w="534" w:type="dxa"/>
            <w:tcBorders>
              <w:top w:val="nil"/>
              <w:left w:val="nil"/>
              <w:bottom w:val="nil"/>
              <w:right w:val="nil"/>
            </w:tcBorders>
          </w:tcPr>
          <w:p w:rsidR="00AF4A21" w:rsidRPr="002B1ACB" w:rsidRDefault="003278CD" w:rsidP="00257602">
            <w:pPr>
              <w:rPr>
                <w:rFonts w:ascii="Comic Sans MS" w:hAnsi="Comic Sans MS"/>
              </w:rPr>
            </w:pPr>
            <w:r>
              <w:rPr>
                <w:rFonts w:ascii="Comic Sans MS" w:hAnsi="Comic Sans MS"/>
              </w:rPr>
              <w:t>10</w:t>
            </w:r>
            <w:r w:rsidR="003A4CEA" w:rsidRPr="002B1ACB">
              <w:rPr>
                <w:rFonts w:ascii="Comic Sans MS" w:hAnsi="Comic Sans MS"/>
              </w:rPr>
              <w:t>.</w:t>
            </w:r>
          </w:p>
        </w:tc>
        <w:tc>
          <w:tcPr>
            <w:tcW w:w="9355" w:type="dxa"/>
            <w:gridSpan w:val="5"/>
            <w:tcBorders>
              <w:top w:val="nil"/>
              <w:left w:val="nil"/>
              <w:bottom w:val="nil"/>
              <w:right w:val="nil"/>
            </w:tcBorders>
          </w:tcPr>
          <w:p w:rsidR="00C53637" w:rsidRDefault="000E1DAE" w:rsidP="00257602">
            <w:pPr>
              <w:jc w:val="both"/>
              <w:rPr>
                <w:rFonts w:ascii="Comic Sans MS" w:hAnsi="Comic Sans MS" w:cs="Arial"/>
              </w:rPr>
            </w:pPr>
            <w:r w:rsidRPr="002B1ACB">
              <w:rPr>
                <w:rFonts w:ascii="Comic Sans MS" w:hAnsi="Comic Sans MS" w:cs="Arial"/>
              </w:rPr>
              <w:t>In consideration of the emerging Local Development Plan</w:t>
            </w:r>
            <w:r w:rsidR="00C53637" w:rsidRPr="002B1ACB">
              <w:rPr>
                <w:rFonts w:ascii="Comic Sans MS" w:hAnsi="Comic Sans MS" w:cs="Arial"/>
              </w:rPr>
              <w:t>:-</w:t>
            </w:r>
          </w:p>
          <w:p w:rsidR="000E32D4" w:rsidRPr="000E32D4" w:rsidRDefault="000E32D4" w:rsidP="00257602">
            <w:pPr>
              <w:jc w:val="both"/>
              <w:rPr>
                <w:rFonts w:ascii="Comic Sans MS" w:hAnsi="Comic Sans MS" w:cs="Arial"/>
                <w:sz w:val="10"/>
                <w:szCs w:val="10"/>
              </w:rPr>
            </w:pPr>
          </w:p>
        </w:tc>
      </w:tr>
      <w:tr w:rsidR="000E1DAE" w:rsidRPr="002B1ACB" w:rsidTr="000D258F">
        <w:tc>
          <w:tcPr>
            <w:tcW w:w="534" w:type="dxa"/>
            <w:tcBorders>
              <w:top w:val="nil"/>
              <w:left w:val="nil"/>
              <w:bottom w:val="nil"/>
              <w:right w:val="nil"/>
            </w:tcBorders>
          </w:tcPr>
          <w:p w:rsidR="000E1DAE" w:rsidRPr="002B1ACB" w:rsidRDefault="000E1DAE" w:rsidP="00257602">
            <w:pPr>
              <w:rPr>
                <w:rFonts w:ascii="Comic Sans MS" w:hAnsi="Comic Sans MS"/>
              </w:rPr>
            </w:pPr>
          </w:p>
        </w:tc>
        <w:tc>
          <w:tcPr>
            <w:tcW w:w="425" w:type="dxa"/>
            <w:tcBorders>
              <w:top w:val="nil"/>
              <w:left w:val="nil"/>
              <w:bottom w:val="nil"/>
              <w:right w:val="nil"/>
            </w:tcBorders>
          </w:tcPr>
          <w:p w:rsidR="000E1DAE" w:rsidRPr="002B1ACB" w:rsidRDefault="000E1DAE" w:rsidP="00257602">
            <w:pPr>
              <w:pStyle w:val="Default"/>
              <w:jc w:val="both"/>
              <w:rPr>
                <w:rFonts w:ascii="Comic Sans MS" w:hAnsi="Comic Sans MS"/>
              </w:rPr>
            </w:pPr>
            <w:r w:rsidRPr="002B1ACB">
              <w:rPr>
                <w:rFonts w:ascii="Comic Sans MS" w:hAnsi="Comic Sans MS"/>
              </w:rPr>
              <w:t>i</w:t>
            </w:r>
          </w:p>
        </w:tc>
        <w:tc>
          <w:tcPr>
            <w:tcW w:w="8930" w:type="dxa"/>
            <w:gridSpan w:val="4"/>
            <w:tcBorders>
              <w:top w:val="nil"/>
              <w:left w:val="nil"/>
              <w:bottom w:val="nil"/>
              <w:right w:val="nil"/>
            </w:tcBorders>
          </w:tcPr>
          <w:p w:rsidR="000E32D4" w:rsidRDefault="000E1DAE" w:rsidP="00257602">
            <w:pPr>
              <w:pStyle w:val="Default"/>
              <w:jc w:val="both"/>
              <w:rPr>
                <w:rFonts w:ascii="Comic Sans MS" w:hAnsi="Comic Sans MS"/>
              </w:rPr>
            </w:pPr>
            <w:r w:rsidRPr="002B1ACB">
              <w:rPr>
                <w:rFonts w:ascii="Comic Sans MS" w:hAnsi="Comic Sans MS"/>
              </w:rPr>
              <w:t>There is no allocation for housing at Sully Sports Fields</w:t>
            </w:r>
            <w:r w:rsidR="00B52B23" w:rsidRPr="002B1ACB">
              <w:rPr>
                <w:rFonts w:ascii="Comic Sans MS" w:hAnsi="Comic Sans MS"/>
              </w:rPr>
              <w:t xml:space="preserve"> in the LDP.</w:t>
            </w:r>
          </w:p>
          <w:p w:rsidR="000E32D4" w:rsidRPr="000E32D4" w:rsidRDefault="000E32D4" w:rsidP="00257602">
            <w:pPr>
              <w:pStyle w:val="Default"/>
              <w:jc w:val="both"/>
              <w:rPr>
                <w:rFonts w:ascii="Comic Sans MS" w:hAnsi="Comic Sans MS"/>
                <w:sz w:val="10"/>
                <w:szCs w:val="10"/>
              </w:rPr>
            </w:pPr>
          </w:p>
        </w:tc>
      </w:tr>
      <w:tr w:rsidR="000E1DAE" w:rsidRPr="002B1ACB" w:rsidTr="000D258F">
        <w:tc>
          <w:tcPr>
            <w:tcW w:w="534" w:type="dxa"/>
            <w:tcBorders>
              <w:top w:val="nil"/>
              <w:left w:val="nil"/>
              <w:bottom w:val="nil"/>
              <w:right w:val="nil"/>
            </w:tcBorders>
          </w:tcPr>
          <w:p w:rsidR="000E1DAE" w:rsidRPr="002B1ACB" w:rsidRDefault="000E1DAE" w:rsidP="00257602">
            <w:pPr>
              <w:rPr>
                <w:rFonts w:ascii="Comic Sans MS" w:hAnsi="Comic Sans MS"/>
              </w:rPr>
            </w:pPr>
          </w:p>
        </w:tc>
        <w:tc>
          <w:tcPr>
            <w:tcW w:w="425" w:type="dxa"/>
            <w:tcBorders>
              <w:top w:val="nil"/>
              <w:left w:val="nil"/>
              <w:bottom w:val="nil"/>
              <w:right w:val="nil"/>
            </w:tcBorders>
          </w:tcPr>
          <w:p w:rsidR="000E1DAE" w:rsidRPr="002B1ACB" w:rsidRDefault="000E1DAE" w:rsidP="00257602">
            <w:pPr>
              <w:pStyle w:val="Default"/>
              <w:jc w:val="both"/>
              <w:rPr>
                <w:rFonts w:ascii="Comic Sans MS" w:hAnsi="Comic Sans MS"/>
              </w:rPr>
            </w:pPr>
            <w:r w:rsidRPr="002B1ACB">
              <w:rPr>
                <w:rFonts w:ascii="Comic Sans MS" w:hAnsi="Comic Sans MS"/>
              </w:rPr>
              <w:t>ii</w:t>
            </w:r>
          </w:p>
        </w:tc>
        <w:tc>
          <w:tcPr>
            <w:tcW w:w="8930" w:type="dxa"/>
            <w:gridSpan w:val="4"/>
            <w:tcBorders>
              <w:top w:val="nil"/>
              <w:left w:val="nil"/>
              <w:bottom w:val="nil"/>
              <w:right w:val="nil"/>
            </w:tcBorders>
          </w:tcPr>
          <w:p w:rsidR="000E32D4" w:rsidRDefault="000E1DAE" w:rsidP="00257602">
            <w:pPr>
              <w:jc w:val="both"/>
              <w:rPr>
                <w:rFonts w:ascii="Comic Sans MS" w:hAnsi="Comic Sans MS"/>
              </w:rPr>
            </w:pPr>
            <w:r w:rsidRPr="002B1ACB">
              <w:rPr>
                <w:rFonts w:ascii="Comic Sans MS" w:hAnsi="Comic Sans MS"/>
              </w:rPr>
              <w:t xml:space="preserve">The </w:t>
            </w:r>
            <w:r w:rsidR="000E32D4">
              <w:rPr>
                <w:rFonts w:ascii="Comic Sans MS" w:hAnsi="Comic Sans MS"/>
              </w:rPr>
              <w:t xml:space="preserve">proposed development is outside the </w:t>
            </w:r>
            <w:r w:rsidRPr="002B1ACB">
              <w:rPr>
                <w:rFonts w:ascii="Comic Sans MS" w:hAnsi="Comic Sans MS"/>
              </w:rPr>
              <w:t xml:space="preserve">settlement boundary </w:t>
            </w:r>
            <w:r w:rsidR="000E32D4">
              <w:rPr>
                <w:rFonts w:ascii="Comic Sans MS" w:hAnsi="Comic Sans MS"/>
              </w:rPr>
              <w:t>of Sully</w:t>
            </w:r>
            <w:r w:rsidRPr="002B1ACB">
              <w:rPr>
                <w:rFonts w:ascii="Comic Sans MS" w:hAnsi="Comic Sans MS"/>
              </w:rPr>
              <w:t>, and as such any proposed development could not be said to be ‘sensitive rounding off or ‘infilling of’ the settlement boundary.</w:t>
            </w:r>
          </w:p>
          <w:p w:rsidR="000E32D4" w:rsidRPr="000E32D4" w:rsidRDefault="000E32D4" w:rsidP="00257602">
            <w:pPr>
              <w:jc w:val="both"/>
              <w:rPr>
                <w:rFonts w:ascii="Comic Sans MS" w:hAnsi="Comic Sans MS"/>
                <w:sz w:val="10"/>
                <w:szCs w:val="10"/>
              </w:rPr>
            </w:pPr>
          </w:p>
        </w:tc>
      </w:tr>
      <w:tr w:rsidR="000E1DAE" w:rsidRPr="002B1ACB" w:rsidTr="0017129C">
        <w:tc>
          <w:tcPr>
            <w:tcW w:w="534" w:type="dxa"/>
            <w:tcBorders>
              <w:top w:val="nil"/>
              <w:left w:val="nil"/>
              <w:bottom w:val="nil"/>
              <w:right w:val="nil"/>
            </w:tcBorders>
          </w:tcPr>
          <w:p w:rsidR="000E1DAE" w:rsidRPr="002B1ACB" w:rsidRDefault="000E1DAE" w:rsidP="00257602">
            <w:pPr>
              <w:rPr>
                <w:rFonts w:ascii="Comic Sans MS" w:hAnsi="Comic Sans MS"/>
              </w:rPr>
            </w:pPr>
          </w:p>
        </w:tc>
        <w:tc>
          <w:tcPr>
            <w:tcW w:w="425" w:type="dxa"/>
            <w:tcBorders>
              <w:top w:val="nil"/>
              <w:left w:val="nil"/>
              <w:bottom w:val="nil"/>
              <w:right w:val="nil"/>
            </w:tcBorders>
          </w:tcPr>
          <w:p w:rsidR="000E1DAE" w:rsidRPr="002B1ACB" w:rsidRDefault="00B52B23" w:rsidP="00257602">
            <w:pPr>
              <w:pStyle w:val="Default"/>
              <w:jc w:val="both"/>
              <w:rPr>
                <w:rFonts w:ascii="Comic Sans MS" w:hAnsi="Comic Sans MS"/>
              </w:rPr>
            </w:pPr>
            <w:r w:rsidRPr="002B1ACB">
              <w:rPr>
                <w:rFonts w:ascii="Comic Sans MS" w:hAnsi="Comic Sans MS"/>
              </w:rPr>
              <w:t>iii</w:t>
            </w:r>
          </w:p>
        </w:tc>
        <w:tc>
          <w:tcPr>
            <w:tcW w:w="8930" w:type="dxa"/>
            <w:gridSpan w:val="4"/>
            <w:tcBorders>
              <w:top w:val="nil"/>
              <w:left w:val="nil"/>
              <w:bottom w:val="nil"/>
              <w:right w:val="nil"/>
            </w:tcBorders>
          </w:tcPr>
          <w:p w:rsidR="000E32D4" w:rsidRDefault="00C367A0" w:rsidP="00257602">
            <w:pPr>
              <w:pStyle w:val="Default"/>
              <w:jc w:val="both"/>
              <w:rPr>
                <w:rFonts w:ascii="Comic Sans MS" w:hAnsi="Comic Sans MS"/>
              </w:rPr>
            </w:pPr>
            <w:r w:rsidRPr="002B1ACB">
              <w:rPr>
                <w:rFonts w:ascii="Comic Sans MS" w:hAnsi="Comic Sans MS"/>
              </w:rPr>
              <w:t>The site lies within the countryside a</w:t>
            </w:r>
            <w:r w:rsidR="002B1ACB" w:rsidRPr="002B1ACB">
              <w:rPr>
                <w:rFonts w:ascii="Comic Sans MS" w:hAnsi="Comic Sans MS"/>
              </w:rPr>
              <w:t>nd ‘undeveloped coast’ location</w:t>
            </w:r>
            <w:r w:rsidRPr="002B1ACB">
              <w:rPr>
                <w:rFonts w:ascii="Comic Sans MS" w:hAnsi="Comic Sans MS"/>
              </w:rPr>
              <w:t xml:space="preserve">. </w:t>
            </w:r>
          </w:p>
          <w:p w:rsidR="000E32D4" w:rsidRPr="000E32D4" w:rsidRDefault="000E32D4" w:rsidP="00257602">
            <w:pPr>
              <w:pStyle w:val="Default"/>
              <w:jc w:val="both"/>
              <w:rPr>
                <w:rFonts w:ascii="Comic Sans MS" w:hAnsi="Comic Sans MS"/>
                <w:sz w:val="10"/>
                <w:szCs w:val="10"/>
              </w:rPr>
            </w:pPr>
          </w:p>
        </w:tc>
      </w:tr>
      <w:tr w:rsidR="00C367A0" w:rsidRPr="002B1ACB" w:rsidTr="0017129C">
        <w:tc>
          <w:tcPr>
            <w:tcW w:w="534" w:type="dxa"/>
            <w:tcBorders>
              <w:top w:val="nil"/>
              <w:left w:val="nil"/>
              <w:bottom w:val="nil"/>
              <w:right w:val="nil"/>
            </w:tcBorders>
          </w:tcPr>
          <w:p w:rsidR="00C367A0" w:rsidRPr="002B1ACB" w:rsidRDefault="00C367A0" w:rsidP="00257602">
            <w:pPr>
              <w:rPr>
                <w:rFonts w:ascii="Comic Sans MS" w:hAnsi="Comic Sans MS"/>
              </w:rPr>
            </w:pPr>
          </w:p>
        </w:tc>
        <w:tc>
          <w:tcPr>
            <w:tcW w:w="425" w:type="dxa"/>
            <w:tcBorders>
              <w:top w:val="nil"/>
              <w:left w:val="nil"/>
              <w:bottom w:val="nil"/>
              <w:right w:val="nil"/>
            </w:tcBorders>
          </w:tcPr>
          <w:p w:rsidR="00C367A0" w:rsidRPr="002B1ACB" w:rsidRDefault="00C367A0" w:rsidP="00257602">
            <w:pPr>
              <w:pStyle w:val="Default"/>
              <w:jc w:val="both"/>
              <w:rPr>
                <w:rFonts w:ascii="Comic Sans MS" w:hAnsi="Comic Sans MS"/>
              </w:rPr>
            </w:pPr>
            <w:r w:rsidRPr="002B1ACB">
              <w:rPr>
                <w:rFonts w:ascii="Comic Sans MS" w:hAnsi="Comic Sans MS"/>
              </w:rPr>
              <w:t>iv</w:t>
            </w:r>
          </w:p>
        </w:tc>
        <w:tc>
          <w:tcPr>
            <w:tcW w:w="8930" w:type="dxa"/>
            <w:gridSpan w:val="4"/>
            <w:tcBorders>
              <w:top w:val="nil"/>
              <w:left w:val="nil"/>
              <w:bottom w:val="nil"/>
              <w:right w:val="nil"/>
            </w:tcBorders>
          </w:tcPr>
          <w:p w:rsidR="000E32D4" w:rsidRPr="000E32D4" w:rsidRDefault="00C367A0" w:rsidP="00257602">
            <w:pPr>
              <w:pStyle w:val="Default"/>
              <w:jc w:val="both"/>
              <w:rPr>
                <w:rFonts w:ascii="Comic Sans MS" w:hAnsi="Comic Sans MS"/>
              </w:rPr>
            </w:pPr>
            <w:r w:rsidRPr="002B1ACB">
              <w:rPr>
                <w:rFonts w:ascii="Comic Sans MS" w:hAnsi="Comic Sans MS"/>
              </w:rPr>
              <w:t xml:space="preserve">The site lies within and area of </w:t>
            </w:r>
            <w:r w:rsidR="00894D79" w:rsidRPr="002B1ACB">
              <w:rPr>
                <w:rFonts w:ascii="Comic Sans MS" w:hAnsi="Comic Sans MS"/>
              </w:rPr>
              <w:t xml:space="preserve">a </w:t>
            </w:r>
            <w:r w:rsidR="00775028" w:rsidRPr="002B1ACB">
              <w:rPr>
                <w:rFonts w:ascii="Comic Sans MS" w:hAnsi="Comic Sans MS"/>
              </w:rPr>
              <w:t xml:space="preserve">proposed ‘Green Wedge’ </w:t>
            </w:r>
            <w:proofErr w:type="gramStart"/>
            <w:r w:rsidR="00775028" w:rsidRPr="002B1ACB">
              <w:rPr>
                <w:rFonts w:ascii="Comic Sans MS" w:hAnsi="Comic Sans MS"/>
              </w:rPr>
              <w:t>MG18(</w:t>
            </w:r>
            <w:proofErr w:type="gramEnd"/>
            <w:r w:rsidR="00775028" w:rsidRPr="002B1ACB">
              <w:rPr>
                <w:rFonts w:ascii="Comic Sans MS" w:hAnsi="Comic Sans MS"/>
              </w:rPr>
              <w:t xml:space="preserve">6) </w:t>
            </w:r>
            <w:r w:rsidR="0017129C" w:rsidRPr="002B1ACB">
              <w:rPr>
                <w:rFonts w:ascii="Comic Sans MS" w:hAnsi="Comic Sans MS"/>
              </w:rPr>
              <w:t>Sully to Lower Penarth in order:-</w:t>
            </w:r>
            <w:r w:rsidR="00775028" w:rsidRPr="002B1ACB">
              <w:rPr>
                <w:rFonts w:ascii="Comic Sans MS" w:hAnsi="Comic Sans MS"/>
              </w:rPr>
              <w:t>.</w:t>
            </w:r>
          </w:p>
          <w:p w:rsidR="000E32D4" w:rsidRPr="000E32D4" w:rsidRDefault="0017129C" w:rsidP="00257602">
            <w:pPr>
              <w:autoSpaceDE w:val="0"/>
              <w:autoSpaceDN w:val="0"/>
              <w:adjustRightInd w:val="0"/>
              <w:rPr>
                <w:rFonts w:ascii="Comic Sans MS" w:eastAsia="ArialNarrow" w:hAnsi="Comic Sans MS" w:cs="Arial"/>
                <w:lang w:eastAsia="en-GB"/>
              </w:rPr>
            </w:pPr>
            <w:r w:rsidRPr="002B1ACB">
              <w:rPr>
                <w:rFonts w:ascii="Comic Sans MS" w:eastAsia="ArialNarrow" w:hAnsi="Comic Sans MS" w:cs="Arial"/>
                <w:lang w:eastAsia="en-GB"/>
              </w:rPr>
              <w:t>a) To protect undeveloped land from speculative development</w:t>
            </w:r>
          </w:p>
          <w:p w:rsidR="000E32D4" w:rsidRPr="000E32D4" w:rsidRDefault="0017129C" w:rsidP="00257602">
            <w:pPr>
              <w:autoSpaceDE w:val="0"/>
              <w:autoSpaceDN w:val="0"/>
              <w:adjustRightInd w:val="0"/>
              <w:rPr>
                <w:rFonts w:ascii="Comic Sans MS" w:eastAsia="ArialNarrow" w:hAnsi="Comic Sans MS" w:cs="Arial"/>
                <w:lang w:eastAsia="en-GB"/>
              </w:rPr>
            </w:pPr>
            <w:r w:rsidRPr="002B1ACB">
              <w:rPr>
                <w:rFonts w:ascii="Comic Sans MS" w:eastAsia="ArialNarrow" w:hAnsi="Comic Sans MS" w:cs="Arial"/>
                <w:lang w:eastAsia="en-GB"/>
              </w:rPr>
              <w:t xml:space="preserve">b) To prevent urban coalescence between and within settlements. </w:t>
            </w:r>
          </w:p>
          <w:p w:rsidR="000E32D4" w:rsidRPr="000E32D4" w:rsidRDefault="0017129C" w:rsidP="00257602">
            <w:pPr>
              <w:autoSpaceDE w:val="0"/>
              <w:autoSpaceDN w:val="0"/>
              <w:adjustRightInd w:val="0"/>
              <w:rPr>
                <w:rFonts w:ascii="Comic Sans MS" w:eastAsia="ArialNarrow" w:hAnsi="Comic Sans MS" w:cs="Arial"/>
                <w:lang w:eastAsia="en-GB"/>
              </w:rPr>
            </w:pPr>
            <w:r w:rsidRPr="002B1ACB">
              <w:rPr>
                <w:rFonts w:ascii="Comic Sans MS" w:eastAsia="ArialNarrow" w:hAnsi="Comic Sans MS" w:cs="Arial"/>
                <w:lang w:eastAsia="en-GB"/>
              </w:rPr>
              <w:t>c) To maintain the setting of built up areas, and</w:t>
            </w:r>
          </w:p>
          <w:p w:rsidR="000E32D4" w:rsidRPr="000E32D4" w:rsidRDefault="0017129C" w:rsidP="00257602">
            <w:pPr>
              <w:pStyle w:val="Default"/>
              <w:jc w:val="both"/>
              <w:rPr>
                <w:rFonts w:ascii="Comic Sans MS" w:eastAsia="ArialNarrow" w:hAnsi="Comic Sans MS"/>
                <w:lang w:eastAsia="en-GB"/>
              </w:rPr>
            </w:pPr>
            <w:r w:rsidRPr="002B1ACB">
              <w:rPr>
                <w:rFonts w:ascii="Comic Sans MS" w:eastAsia="ArialNarrow" w:hAnsi="Comic Sans MS"/>
                <w:lang w:eastAsia="en-GB"/>
              </w:rPr>
              <w:t>d) To ensure that development does not prejudice the open nature of the land.</w:t>
            </w:r>
          </w:p>
          <w:p w:rsidR="0017129C" w:rsidRDefault="0017129C" w:rsidP="00257602">
            <w:pPr>
              <w:pStyle w:val="Default"/>
              <w:jc w:val="both"/>
              <w:rPr>
                <w:rFonts w:ascii="Comic Sans MS" w:eastAsia="ArialNarrow" w:hAnsi="Comic Sans MS"/>
                <w:lang w:eastAsia="en-GB"/>
              </w:rPr>
            </w:pPr>
            <w:r w:rsidRPr="002B1ACB">
              <w:rPr>
                <w:rFonts w:ascii="Comic Sans MS" w:eastAsia="ArialNarrow" w:hAnsi="Comic Sans MS"/>
                <w:lang w:eastAsia="en-GB"/>
              </w:rPr>
              <w:t>The proposed development is contrary to this policy.</w:t>
            </w:r>
          </w:p>
          <w:p w:rsidR="000E32D4" w:rsidRPr="000E32D4" w:rsidRDefault="000E32D4" w:rsidP="00257602">
            <w:pPr>
              <w:pStyle w:val="Default"/>
              <w:jc w:val="both"/>
              <w:rPr>
                <w:rFonts w:ascii="Comic Sans MS" w:eastAsia="ArialNarrow" w:hAnsi="Comic Sans MS"/>
                <w:sz w:val="10"/>
                <w:szCs w:val="10"/>
                <w:lang w:eastAsia="en-GB"/>
              </w:rPr>
            </w:pPr>
          </w:p>
        </w:tc>
      </w:tr>
      <w:tr w:rsidR="00775028" w:rsidRPr="002B1ACB" w:rsidTr="0017129C">
        <w:tc>
          <w:tcPr>
            <w:tcW w:w="534" w:type="dxa"/>
            <w:tcBorders>
              <w:top w:val="nil"/>
              <w:left w:val="nil"/>
              <w:bottom w:val="nil"/>
              <w:right w:val="nil"/>
            </w:tcBorders>
          </w:tcPr>
          <w:p w:rsidR="00775028" w:rsidRPr="002B1ACB" w:rsidRDefault="00775028" w:rsidP="00257602">
            <w:pPr>
              <w:rPr>
                <w:rFonts w:ascii="Comic Sans MS" w:hAnsi="Comic Sans MS"/>
              </w:rPr>
            </w:pPr>
          </w:p>
        </w:tc>
        <w:tc>
          <w:tcPr>
            <w:tcW w:w="425" w:type="dxa"/>
            <w:tcBorders>
              <w:top w:val="nil"/>
              <w:left w:val="nil"/>
              <w:bottom w:val="nil"/>
              <w:right w:val="nil"/>
            </w:tcBorders>
          </w:tcPr>
          <w:p w:rsidR="00775028" w:rsidRPr="002B1ACB" w:rsidRDefault="00775028" w:rsidP="00257602">
            <w:pPr>
              <w:pStyle w:val="Default"/>
              <w:jc w:val="both"/>
              <w:rPr>
                <w:rFonts w:ascii="Comic Sans MS" w:hAnsi="Comic Sans MS"/>
              </w:rPr>
            </w:pPr>
            <w:r w:rsidRPr="002B1ACB">
              <w:rPr>
                <w:rFonts w:ascii="Comic Sans MS" w:hAnsi="Comic Sans MS"/>
              </w:rPr>
              <w:t>v</w:t>
            </w:r>
          </w:p>
        </w:tc>
        <w:tc>
          <w:tcPr>
            <w:tcW w:w="8930" w:type="dxa"/>
            <w:gridSpan w:val="4"/>
            <w:tcBorders>
              <w:top w:val="nil"/>
              <w:left w:val="nil"/>
              <w:bottom w:val="nil"/>
              <w:right w:val="nil"/>
            </w:tcBorders>
          </w:tcPr>
          <w:p w:rsidR="00C53637" w:rsidRDefault="00C53637" w:rsidP="00257602">
            <w:pPr>
              <w:pStyle w:val="Default"/>
              <w:jc w:val="both"/>
              <w:rPr>
                <w:rFonts w:ascii="Comic Sans MS" w:eastAsia="Times New Roman" w:hAnsi="Comic Sans MS"/>
                <w:lang w:eastAsia="en-GB"/>
              </w:rPr>
            </w:pPr>
            <w:r w:rsidRPr="002B1ACB">
              <w:rPr>
                <w:rFonts w:ascii="Comic Sans MS" w:eastAsia="Times New Roman" w:hAnsi="Comic Sans MS"/>
                <w:lang w:eastAsia="en-GB"/>
              </w:rPr>
              <w:t>The proposed development does not protect, enhance the built, natural, and coastal environmen</w:t>
            </w:r>
            <w:r w:rsidR="00894D79" w:rsidRPr="002B1ACB">
              <w:rPr>
                <w:rFonts w:ascii="Comic Sans MS" w:eastAsia="Times New Roman" w:hAnsi="Comic Sans MS"/>
                <w:lang w:eastAsia="en-GB"/>
              </w:rPr>
              <w:t xml:space="preserve">t and is therefore contrary to </w:t>
            </w:r>
            <w:r w:rsidRPr="002B1ACB">
              <w:rPr>
                <w:rFonts w:ascii="Comic Sans MS" w:eastAsia="Times New Roman" w:hAnsi="Comic Sans MS"/>
                <w:lang w:eastAsia="en-GB"/>
              </w:rPr>
              <w:t xml:space="preserve">Policy SP 1 </w:t>
            </w:r>
            <w:r w:rsidR="00894D79" w:rsidRPr="002B1ACB">
              <w:rPr>
                <w:rFonts w:ascii="Comic Sans MS" w:eastAsia="Times New Roman" w:hAnsi="Comic Sans MS"/>
                <w:lang w:eastAsia="en-GB"/>
              </w:rPr>
              <w:t xml:space="preserve">(6) </w:t>
            </w:r>
            <w:r w:rsidRPr="002B1ACB">
              <w:rPr>
                <w:rFonts w:ascii="Comic Sans MS" w:eastAsia="Times New Roman" w:hAnsi="Comic Sans MS"/>
                <w:lang w:eastAsia="en-GB"/>
              </w:rPr>
              <w:t>in the LDP.</w:t>
            </w:r>
          </w:p>
          <w:p w:rsidR="000E32D4" w:rsidRPr="000E32D4" w:rsidRDefault="000E32D4" w:rsidP="00257602">
            <w:pPr>
              <w:pStyle w:val="Default"/>
              <w:jc w:val="both"/>
              <w:rPr>
                <w:rFonts w:ascii="Comic Sans MS" w:eastAsia="Times New Roman" w:hAnsi="Comic Sans MS"/>
                <w:sz w:val="10"/>
                <w:szCs w:val="10"/>
                <w:lang w:eastAsia="en-GB"/>
              </w:rPr>
            </w:pPr>
          </w:p>
        </w:tc>
      </w:tr>
      <w:tr w:rsidR="00775028" w:rsidRPr="002B1ACB" w:rsidTr="000D258F">
        <w:tc>
          <w:tcPr>
            <w:tcW w:w="534" w:type="dxa"/>
            <w:tcBorders>
              <w:top w:val="nil"/>
              <w:left w:val="nil"/>
              <w:bottom w:val="nil"/>
              <w:right w:val="nil"/>
            </w:tcBorders>
          </w:tcPr>
          <w:p w:rsidR="00775028" w:rsidRPr="002B1ACB" w:rsidRDefault="00775028" w:rsidP="00257602">
            <w:pPr>
              <w:rPr>
                <w:rFonts w:ascii="Comic Sans MS" w:hAnsi="Comic Sans MS"/>
              </w:rPr>
            </w:pPr>
          </w:p>
        </w:tc>
        <w:tc>
          <w:tcPr>
            <w:tcW w:w="425" w:type="dxa"/>
            <w:tcBorders>
              <w:top w:val="nil"/>
              <w:left w:val="nil"/>
              <w:bottom w:val="nil"/>
              <w:right w:val="nil"/>
            </w:tcBorders>
          </w:tcPr>
          <w:p w:rsidR="00775028" w:rsidRPr="002B1ACB" w:rsidRDefault="00775028" w:rsidP="00257602">
            <w:pPr>
              <w:pStyle w:val="Default"/>
              <w:jc w:val="both"/>
              <w:rPr>
                <w:rFonts w:ascii="Comic Sans MS" w:hAnsi="Comic Sans MS"/>
              </w:rPr>
            </w:pPr>
            <w:r w:rsidRPr="002B1ACB">
              <w:rPr>
                <w:rFonts w:ascii="Comic Sans MS" w:hAnsi="Comic Sans MS"/>
              </w:rPr>
              <w:t>v</w:t>
            </w:r>
            <w:r w:rsidR="00C53637" w:rsidRPr="002B1ACB">
              <w:rPr>
                <w:rFonts w:ascii="Comic Sans MS" w:hAnsi="Comic Sans MS"/>
              </w:rPr>
              <w:t>i</w:t>
            </w:r>
          </w:p>
        </w:tc>
        <w:tc>
          <w:tcPr>
            <w:tcW w:w="8930" w:type="dxa"/>
            <w:gridSpan w:val="4"/>
            <w:tcBorders>
              <w:top w:val="nil"/>
              <w:left w:val="nil"/>
              <w:bottom w:val="nil"/>
              <w:right w:val="nil"/>
            </w:tcBorders>
          </w:tcPr>
          <w:p w:rsidR="00C53637" w:rsidRDefault="00775028" w:rsidP="00257602">
            <w:pPr>
              <w:pStyle w:val="Default"/>
              <w:jc w:val="both"/>
              <w:rPr>
                <w:rFonts w:ascii="Comic Sans MS" w:hAnsi="Comic Sans MS"/>
              </w:rPr>
            </w:pPr>
            <w:r w:rsidRPr="002B1ACB">
              <w:rPr>
                <w:rFonts w:ascii="Comic Sans MS" w:hAnsi="Comic Sans MS"/>
              </w:rPr>
              <w:t xml:space="preserve">The proposed new development will impose undue pressure on schools, community facilities and health facilities </w:t>
            </w:r>
            <w:r w:rsidR="00894D79" w:rsidRPr="002B1ACB">
              <w:rPr>
                <w:rFonts w:ascii="Comic Sans MS" w:hAnsi="Comic Sans MS"/>
              </w:rPr>
              <w:t xml:space="preserve">and therefore </w:t>
            </w:r>
            <w:r w:rsidRPr="002B1ACB">
              <w:rPr>
                <w:rFonts w:ascii="Comic Sans MS" w:hAnsi="Comic Sans MS"/>
              </w:rPr>
              <w:t xml:space="preserve">contrary to Objective 5 of the section Vision And Objectives (LDP). </w:t>
            </w:r>
          </w:p>
          <w:p w:rsidR="000E32D4" w:rsidRPr="000E32D4" w:rsidRDefault="000E32D4" w:rsidP="00257602">
            <w:pPr>
              <w:pStyle w:val="Default"/>
              <w:jc w:val="both"/>
              <w:rPr>
                <w:rFonts w:ascii="Comic Sans MS" w:hAnsi="Comic Sans MS"/>
              </w:rPr>
            </w:pPr>
          </w:p>
        </w:tc>
      </w:tr>
      <w:tr w:rsidR="00775028" w:rsidRPr="002B1ACB" w:rsidTr="000D258F">
        <w:tc>
          <w:tcPr>
            <w:tcW w:w="534" w:type="dxa"/>
            <w:tcBorders>
              <w:top w:val="nil"/>
              <w:left w:val="nil"/>
              <w:bottom w:val="nil"/>
              <w:right w:val="nil"/>
            </w:tcBorders>
          </w:tcPr>
          <w:p w:rsidR="00775028" w:rsidRPr="002B1ACB" w:rsidRDefault="003278CD" w:rsidP="00257602">
            <w:pPr>
              <w:rPr>
                <w:rFonts w:ascii="Comic Sans MS" w:hAnsi="Comic Sans MS"/>
              </w:rPr>
            </w:pPr>
            <w:r>
              <w:rPr>
                <w:rFonts w:ascii="Comic Sans MS" w:hAnsi="Comic Sans MS"/>
              </w:rPr>
              <w:t>11</w:t>
            </w:r>
            <w:r w:rsidR="00C53637" w:rsidRPr="002B1ACB">
              <w:rPr>
                <w:rFonts w:ascii="Comic Sans MS" w:hAnsi="Comic Sans MS"/>
              </w:rPr>
              <w:t>.</w:t>
            </w:r>
          </w:p>
        </w:tc>
        <w:tc>
          <w:tcPr>
            <w:tcW w:w="425" w:type="dxa"/>
            <w:tcBorders>
              <w:top w:val="nil"/>
              <w:left w:val="nil"/>
              <w:bottom w:val="nil"/>
              <w:right w:val="nil"/>
            </w:tcBorders>
          </w:tcPr>
          <w:p w:rsidR="00775028" w:rsidRPr="002B1ACB" w:rsidRDefault="004A0E0A" w:rsidP="00257602">
            <w:pPr>
              <w:pStyle w:val="Default"/>
              <w:jc w:val="both"/>
              <w:rPr>
                <w:rFonts w:ascii="Comic Sans MS" w:hAnsi="Comic Sans MS"/>
              </w:rPr>
            </w:pPr>
            <w:r w:rsidRPr="002B1ACB">
              <w:rPr>
                <w:rFonts w:ascii="Comic Sans MS" w:hAnsi="Comic Sans MS"/>
              </w:rPr>
              <w:t>i</w:t>
            </w:r>
          </w:p>
        </w:tc>
        <w:tc>
          <w:tcPr>
            <w:tcW w:w="8930" w:type="dxa"/>
            <w:gridSpan w:val="4"/>
            <w:tcBorders>
              <w:top w:val="nil"/>
              <w:left w:val="nil"/>
              <w:bottom w:val="nil"/>
              <w:right w:val="nil"/>
            </w:tcBorders>
          </w:tcPr>
          <w:p w:rsidR="00775028" w:rsidRPr="002B1ACB" w:rsidRDefault="00874A85" w:rsidP="00257602">
            <w:pPr>
              <w:pStyle w:val="Default"/>
              <w:jc w:val="both"/>
              <w:rPr>
                <w:rFonts w:ascii="Comic Sans MS" w:hAnsi="Comic Sans MS"/>
              </w:rPr>
            </w:pPr>
            <w:r w:rsidRPr="002B1ACB">
              <w:rPr>
                <w:rFonts w:ascii="Comic Sans MS" w:hAnsi="Comic Sans MS"/>
              </w:rPr>
              <w:t>A previous planning application on this site 1991/01212/FUL was rejected by the Local Authority</w:t>
            </w:r>
            <w:r w:rsidR="0043738D" w:rsidRPr="002B1ACB">
              <w:rPr>
                <w:rFonts w:ascii="Comic Sans MS" w:hAnsi="Comic Sans MS"/>
              </w:rPr>
              <w:t xml:space="preserve"> for the following reasons;-</w:t>
            </w:r>
          </w:p>
          <w:p w:rsidR="004A0E0A" w:rsidRPr="002B1ACB" w:rsidRDefault="004A0E0A" w:rsidP="00257602">
            <w:pPr>
              <w:pStyle w:val="Default"/>
              <w:numPr>
                <w:ilvl w:val="0"/>
                <w:numId w:val="16"/>
              </w:numPr>
              <w:ind w:left="397"/>
              <w:jc w:val="both"/>
              <w:rPr>
                <w:rFonts w:ascii="Comic Sans MS" w:hAnsi="Comic Sans MS"/>
              </w:rPr>
            </w:pPr>
            <w:r w:rsidRPr="002B1ACB">
              <w:rPr>
                <w:rFonts w:ascii="Comic Sans MS" w:hAnsi="Comic Sans MS"/>
              </w:rPr>
              <w:t>Unacceptably damage the amenity of the landscape and coastal frontage.</w:t>
            </w:r>
          </w:p>
          <w:p w:rsidR="0017129C" w:rsidRPr="00257602" w:rsidRDefault="004A0E0A" w:rsidP="00257602">
            <w:pPr>
              <w:pStyle w:val="Default"/>
              <w:numPr>
                <w:ilvl w:val="0"/>
                <w:numId w:val="16"/>
              </w:numPr>
              <w:ind w:left="397"/>
              <w:jc w:val="both"/>
              <w:rPr>
                <w:rFonts w:ascii="Comic Sans MS" w:hAnsi="Comic Sans MS"/>
              </w:rPr>
            </w:pPr>
            <w:r w:rsidRPr="002B1ACB">
              <w:rPr>
                <w:rFonts w:ascii="Comic Sans MS" w:hAnsi="Comic Sans MS"/>
              </w:rPr>
              <w:t>Extend the residential limits of Sully towards Penarth creating urban sprawl and thereby setting a precedent for undesirable development in the countryside and unreasonably damaging the sensitive landscape</w:t>
            </w:r>
          </w:p>
          <w:p w:rsidR="004A0E0A" w:rsidRPr="002B1ACB" w:rsidRDefault="004A0E0A" w:rsidP="00257602">
            <w:pPr>
              <w:pStyle w:val="Default"/>
              <w:numPr>
                <w:ilvl w:val="0"/>
                <w:numId w:val="16"/>
              </w:numPr>
              <w:ind w:left="397"/>
              <w:jc w:val="both"/>
              <w:rPr>
                <w:rFonts w:ascii="Comic Sans MS" w:hAnsi="Comic Sans MS"/>
              </w:rPr>
            </w:pPr>
            <w:r w:rsidRPr="002B1ACB">
              <w:rPr>
                <w:rFonts w:ascii="Comic Sans MS" w:hAnsi="Comic Sans MS"/>
              </w:rPr>
              <w:t>Would result in a loss of significant area of open space which contributes to the appearance and setting of the locality</w:t>
            </w:r>
          </w:p>
          <w:p w:rsidR="000D258F" w:rsidRDefault="004A0E0A" w:rsidP="00257602">
            <w:pPr>
              <w:pStyle w:val="Default"/>
              <w:numPr>
                <w:ilvl w:val="0"/>
                <w:numId w:val="16"/>
              </w:numPr>
              <w:ind w:left="397"/>
              <w:jc w:val="both"/>
              <w:rPr>
                <w:rFonts w:ascii="Comic Sans MS" w:hAnsi="Comic Sans MS"/>
              </w:rPr>
            </w:pPr>
            <w:r w:rsidRPr="002B1ACB">
              <w:rPr>
                <w:rFonts w:ascii="Comic Sans MS" w:hAnsi="Comic Sans MS"/>
              </w:rPr>
              <w:t>The site is not allocated for residential development in any Local Plan. Sufficient land has been allocated or approved in the Borough to meet foreseeable requirements</w:t>
            </w:r>
            <w:r w:rsidR="000D258F" w:rsidRPr="002B1ACB">
              <w:rPr>
                <w:rFonts w:ascii="Comic Sans MS" w:hAnsi="Comic Sans MS"/>
              </w:rPr>
              <w:t>.</w:t>
            </w:r>
          </w:p>
          <w:p w:rsidR="000E32D4" w:rsidRPr="000E32D4" w:rsidRDefault="000E32D4" w:rsidP="000E32D4">
            <w:pPr>
              <w:pStyle w:val="Default"/>
              <w:jc w:val="both"/>
              <w:rPr>
                <w:rFonts w:ascii="Comic Sans MS" w:hAnsi="Comic Sans MS"/>
                <w:sz w:val="10"/>
                <w:szCs w:val="10"/>
              </w:rPr>
            </w:pPr>
          </w:p>
        </w:tc>
      </w:tr>
      <w:tr w:rsidR="00775028" w:rsidRPr="002B1ACB" w:rsidTr="000D258F">
        <w:tc>
          <w:tcPr>
            <w:tcW w:w="534" w:type="dxa"/>
            <w:tcBorders>
              <w:top w:val="nil"/>
              <w:left w:val="nil"/>
              <w:bottom w:val="nil"/>
              <w:right w:val="nil"/>
            </w:tcBorders>
          </w:tcPr>
          <w:p w:rsidR="00775028" w:rsidRPr="002B1ACB" w:rsidRDefault="00775028" w:rsidP="00257602">
            <w:pPr>
              <w:rPr>
                <w:rFonts w:ascii="Comic Sans MS" w:hAnsi="Comic Sans MS"/>
              </w:rPr>
            </w:pPr>
          </w:p>
        </w:tc>
        <w:tc>
          <w:tcPr>
            <w:tcW w:w="425" w:type="dxa"/>
            <w:tcBorders>
              <w:top w:val="nil"/>
              <w:left w:val="nil"/>
              <w:bottom w:val="nil"/>
              <w:right w:val="nil"/>
            </w:tcBorders>
          </w:tcPr>
          <w:p w:rsidR="00775028" w:rsidRPr="002B1ACB" w:rsidRDefault="0043738D" w:rsidP="00257602">
            <w:pPr>
              <w:pStyle w:val="Default"/>
              <w:jc w:val="both"/>
              <w:rPr>
                <w:rFonts w:ascii="Comic Sans MS" w:hAnsi="Comic Sans MS"/>
              </w:rPr>
            </w:pPr>
            <w:r w:rsidRPr="002B1ACB">
              <w:rPr>
                <w:rFonts w:ascii="Comic Sans MS" w:hAnsi="Comic Sans MS"/>
              </w:rPr>
              <w:t>ii</w:t>
            </w:r>
          </w:p>
        </w:tc>
        <w:tc>
          <w:tcPr>
            <w:tcW w:w="8930" w:type="dxa"/>
            <w:gridSpan w:val="4"/>
            <w:tcBorders>
              <w:top w:val="nil"/>
              <w:left w:val="nil"/>
              <w:bottom w:val="nil"/>
              <w:right w:val="nil"/>
            </w:tcBorders>
          </w:tcPr>
          <w:p w:rsidR="00775028" w:rsidRPr="002B1ACB" w:rsidRDefault="00E10748" w:rsidP="00257602">
            <w:pPr>
              <w:pStyle w:val="Default"/>
              <w:jc w:val="both"/>
              <w:rPr>
                <w:rFonts w:ascii="Comic Sans MS" w:hAnsi="Comic Sans MS"/>
              </w:rPr>
            </w:pPr>
            <w:r w:rsidRPr="002B1ACB">
              <w:rPr>
                <w:rFonts w:ascii="Comic Sans MS" w:hAnsi="Comic Sans MS"/>
              </w:rPr>
              <w:t xml:space="preserve">The above application also failed on Appeal(72/20) to </w:t>
            </w:r>
            <w:r w:rsidR="007125D1">
              <w:rPr>
                <w:rFonts w:ascii="Comic Sans MS" w:hAnsi="Comic Sans MS"/>
              </w:rPr>
              <w:t>the Welsh Government in 1993</w:t>
            </w:r>
            <w:r w:rsidRPr="002B1ACB">
              <w:rPr>
                <w:rFonts w:ascii="Comic Sans MS" w:hAnsi="Comic Sans MS"/>
              </w:rPr>
              <w:t xml:space="preserve"> on the grounds of;</w:t>
            </w:r>
          </w:p>
          <w:p w:rsidR="00E10748" w:rsidRPr="002B1ACB" w:rsidRDefault="00E10748" w:rsidP="00257602">
            <w:pPr>
              <w:pStyle w:val="Default"/>
              <w:numPr>
                <w:ilvl w:val="0"/>
                <w:numId w:val="17"/>
              </w:numPr>
              <w:ind w:left="397"/>
              <w:jc w:val="both"/>
              <w:rPr>
                <w:rFonts w:ascii="Comic Sans MS" w:hAnsi="Comic Sans MS"/>
              </w:rPr>
            </w:pPr>
            <w:r w:rsidRPr="002B1ACB">
              <w:rPr>
                <w:rFonts w:ascii="Comic Sans MS" w:hAnsi="Comic Sans MS"/>
              </w:rPr>
              <w:lastRenderedPageBreak/>
              <w:t>Creating coalescence between Sully and Penarth.</w:t>
            </w:r>
          </w:p>
          <w:p w:rsidR="008B233C" w:rsidRPr="002B1ACB" w:rsidRDefault="008B233C" w:rsidP="00257602">
            <w:pPr>
              <w:pStyle w:val="Default"/>
              <w:numPr>
                <w:ilvl w:val="0"/>
                <w:numId w:val="17"/>
              </w:numPr>
              <w:ind w:left="397"/>
              <w:jc w:val="both"/>
              <w:rPr>
                <w:rFonts w:ascii="Comic Sans MS" w:hAnsi="Comic Sans MS"/>
              </w:rPr>
            </w:pPr>
            <w:r w:rsidRPr="002B1ACB">
              <w:rPr>
                <w:rFonts w:ascii="Comic Sans MS" w:hAnsi="Comic Sans MS"/>
              </w:rPr>
              <w:t>Urban sprawl intruding into a designated “countryside conservation area” causing ‘fusion’ between Sully and Swanbridge</w:t>
            </w:r>
            <w:r w:rsidR="000B533D" w:rsidRPr="002B1ACB">
              <w:rPr>
                <w:rFonts w:ascii="Comic Sans MS" w:hAnsi="Comic Sans MS"/>
              </w:rPr>
              <w:t>.</w:t>
            </w:r>
          </w:p>
          <w:p w:rsidR="00E10748" w:rsidRPr="002B1ACB" w:rsidRDefault="00E10748" w:rsidP="00257602">
            <w:pPr>
              <w:pStyle w:val="Default"/>
              <w:numPr>
                <w:ilvl w:val="0"/>
                <w:numId w:val="17"/>
              </w:numPr>
              <w:ind w:left="397"/>
              <w:jc w:val="both"/>
              <w:rPr>
                <w:rFonts w:ascii="Comic Sans MS" w:hAnsi="Comic Sans MS"/>
              </w:rPr>
            </w:pPr>
            <w:r w:rsidRPr="002B1ACB">
              <w:rPr>
                <w:rFonts w:ascii="Comic Sans MS" w:hAnsi="Comic Sans MS"/>
              </w:rPr>
              <w:t xml:space="preserve">The closeness of </w:t>
            </w:r>
            <w:r w:rsidR="00B002D1" w:rsidRPr="002B1ACB">
              <w:rPr>
                <w:rFonts w:ascii="Comic Sans MS" w:hAnsi="Comic Sans MS"/>
              </w:rPr>
              <w:t>the clubhouse to nearby houses.</w:t>
            </w:r>
          </w:p>
          <w:p w:rsidR="00B002D1" w:rsidRPr="002B1ACB" w:rsidRDefault="00B002D1" w:rsidP="00257602">
            <w:pPr>
              <w:pStyle w:val="Default"/>
              <w:numPr>
                <w:ilvl w:val="0"/>
                <w:numId w:val="17"/>
              </w:numPr>
              <w:ind w:left="397"/>
              <w:jc w:val="both"/>
              <w:rPr>
                <w:rFonts w:ascii="Comic Sans MS" w:hAnsi="Comic Sans MS"/>
              </w:rPr>
            </w:pPr>
            <w:r w:rsidRPr="002B1ACB">
              <w:rPr>
                <w:rFonts w:ascii="Comic Sans MS" w:hAnsi="Comic Sans MS"/>
              </w:rPr>
              <w:t xml:space="preserve">The conspicuity of the development due </w:t>
            </w:r>
            <w:r w:rsidR="00450166" w:rsidRPr="002B1ACB">
              <w:rPr>
                <w:rFonts w:ascii="Comic Sans MS" w:hAnsi="Comic Sans MS"/>
              </w:rPr>
              <w:t xml:space="preserve">to </w:t>
            </w:r>
            <w:r w:rsidRPr="002B1ACB">
              <w:rPr>
                <w:rFonts w:ascii="Comic Sans MS" w:hAnsi="Comic Sans MS"/>
              </w:rPr>
              <w:t>its closeness to the coastal path.</w:t>
            </w:r>
          </w:p>
          <w:p w:rsidR="008B233C" w:rsidRPr="002B1ACB" w:rsidRDefault="008B233C" w:rsidP="00257602">
            <w:pPr>
              <w:pStyle w:val="Default"/>
              <w:numPr>
                <w:ilvl w:val="0"/>
                <w:numId w:val="17"/>
              </w:numPr>
              <w:ind w:left="397"/>
              <w:jc w:val="both"/>
              <w:rPr>
                <w:rFonts w:ascii="Comic Sans MS" w:hAnsi="Comic Sans MS"/>
              </w:rPr>
            </w:pPr>
            <w:r w:rsidRPr="002B1ACB">
              <w:rPr>
                <w:rFonts w:ascii="Comic Sans MS" w:hAnsi="Comic Sans MS"/>
              </w:rPr>
              <w:t>An unnecessary residential development which would be intrusive on the coastal frontage.</w:t>
            </w:r>
          </w:p>
          <w:p w:rsidR="000D258F" w:rsidRPr="002B1ACB" w:rsidRDefault="000D258F" w:rsidP="00257602">
            <w:pPr>
              <w:pStyle w:val="Default"/>
              <w:ind w:left="397"/>
              <w:jc w:val="both"/>
              <w:rPr>
                <w:rFonts w:ascii="Comic Sans MS" w:hAnsi="Comic Sans MS"/>
              </w:rPr>
            </w:pPr>
          </w:p>
          <w:p w:rsidR="000D258F" w:rsidRPr="002B1ACB" w:rsidRDefault="000D258F" w:rsidP="00257602">
            <w:pPr>
              <w:pStyle w:val="Default"/>
              <w:ind w:left="37"/>
              <w:jc w:val="both"/>
              <w:rPr>
                <w:rFonts w:ascii="Comic Sans MS" w:hAnsi="Comic Sans MS"/>
              </w:rPr>
            </w:pPr>
          </w:p>
        </w:tc>
      </w:tr>
      <w:tr w:rsidR="000B533D" w:rsidRPr="002B1ACB" w:rsidTr="000D258F">
        <w:tc>
          <w:tcPr>
            <w:tcW w:w="9889" w:type="dxa"/>
            <w:gridSpan w:val="6"/>
            <w:tcBorders>
              <w:top w:val="nil"/>
              <w:left w:val="nil"/>
              <w:bottom w:val="nil"/>
              <w:right w:val="nil"/>
            </w:tcBorders>
          </w:tcPr>
          <w:p w:rsidR="000B533D" w:rsidRPr="002B1ACB" w:rsidRDefault="000B533D" w:rsidP="002B1ACB">
            <w:pPr>
              <w:jc w:val="both"/>
              <w:rPr>
                <w:rFonts w:ascii="Comic Sans MS" w:hAnsi="Comic Sans MS"/>
              </w:rPr>
            </w:pPr>
            <w:r w:rsidRPr="002B1ACB">
              <w:rPr>
                <w:rFonts w:ascii="Comic Sans MS" w:hAnsi="Comic Sans MS"/>
              </w:rPr>
              <w:lastRenderedPageBreak/>
              <w:t xml:space="preserve">In conclusion, by reason of its siting and surrounding context, and the absence of an agricultural/forestry/rural enterprise justification, the proposal represents an unjustified and unacceptable form of development in the open countryside, which would detract from the site's undeveloped character and rural context, and the wider character of the surrounding countryside and the ‘sensitive’ East Vale Coast. </w:t>
            </w:r>
          </w:p>
          <w:p w:rsidR="000D258F" w:rsidRPr="002B1ACB" w:rsidRDefault="000D258F" w:rsidP="002B1ACB">
            <w:pPr>
              <w:jc w:val="both"/>
              <w:rPr>
                <w:rFonts w:ascii="Comic Sans MS" w:hAnsi="Comic Sans MS"/>
              </w:rPr>
            </w:pPr>
          </w:p>
          <w:p w:rsidR="000D258F" w:rsidRPr="002B1ACB" w:rsidRDefault="000D258F" w:rsidP="002B1ACB">
            <w:pPr>
              <w:pStyle w:val="Default"/>
              <w:jc w:val="both"/>
              <w:rPr>
                <w:rFonts w:ascii="Comic Sans MS" w:hAnsi="Comic Sans MS"/>
                <w:color w:val="auto"/>
              </w:rPr>
            </w:pPr>
            <w:r w:rsidRPr="002B1ACB">
              <w:rPr>
                <w:rFonts w:ascii="Comic Sans MS" w:hAnsi="Comic Sans MS"/>
                <w:color w:val="auto"/>
              </w:rPr>
              <w:t>It would extend the residential limits of Sully towards Penarth contributing to urban sprawl and set a precedent of unacceptable development in the countryside and undeveloped coastal zone, resulting in a loss of open space and recreational areas, and damage the sensitive amenity landscape and biodiversity of the locality.</w:t>
            </w:r>
          </w:p>
          <w:p w:rsidR="000D258F" w:rsidRPr="002B1ACB" w:rsidRDefault="000D258F" w:rsidP="002B1ACB">
            <w:pPr>
              <w:jc w:val="both"/>
              <w:rPr>
                <w:rFonts w:ascii="Comic Sans MS" w:hAnsi="Comic Sans MS"/>
              </w:rPr>
            </w:pPr>
          </w:p>
          <w:p w:rsidR="000B533D" w:rsidRPr="002B1ACB" w:rsidRDefault="000B533D" w:rsidP="002B1ACB">
            <w:pPr>
              <w:jc w:val="both"/>
              <w:rPr>
                <w:rFonts w:ascii="Comic Sans MS" w:hAnsi="Comic Sans MS"/>
              </w:rPr>
            </w:pPr>
            <w:r w:rsidRPr="002B1ACB">
              <w:rPr>
                <w:rFonts w:ascii="Comic Sans MS" w:hAnsi="Comic Sans MS"/>
              </w:rPr>
              <w:t xml:space="preserve">The development is therefore contrary to Policies ENV1 - Development in the Countryside, ENV6 – East Vale Coast, ENV10 - Conservation of the Countryside, ENV11 - Protection of Landscape Features, ENV27 - Design of New Developments, HOUS3 - Dwellings in the Countryside, and Strategic Policies 1 &amp; 2-The Environment of the Vale of Glamorgan Adopted Unitary Development Plan 1996-2011; Supplementary Planning Guidance on Sustainable Development-; and national guidance contained in Planning Policy Wales (edition 7, 2014), TAN6-Planning </w:t>
            </w:r>
            <w:r w:rsidR="009761C9" w:rsidRPr="002B1ACB">
              <w:rPr>
                <w:rFonts w:ascii="Comic Sans MS" w:hAnsi="Comic Sans MS"/>
              </w:rPr>
              <w:t>for Sustainable Communities,</w:t>
            </w:r>
            <w:r w:rsidRPr="002B1ACB">
              <w:rPr>
                <w:rFonts w:ascii="Comic Sans MS" w:hAnsi="Comic Sans MS"/>
              </w:rPr>
              <w:t>TAN12-Design</w:t>
            </w:r>
            <w:r w:rsidR="009761C9" w:rsidRPr="002B1ACB">
              <w:rPr>
                <w:rFonts w:ascii="Comic Sans MS" w:hAnsi="Comic Sans MS"/>
              </w:rPr>
              <w:t xml:space="preserve"> and TAN 16-Sport Recreation and Open Space</w:t>
            </w:r>
            <w:r w:rsidR="000D258F" w:rsidRPr="002B1ACB">
              <w:rPr>
                <w:rFonts w:ascii="Comic Sans MS" w:hAnsi="Comic Sans MS"/>
              </w:rPr>
              <w:t>.</w:t>
            </w:r>
            <w:r w:rsidR="009761C9" w:rsidRPr="002B1ACB">
              <w:rPr>
                <w:rFonts w:ascii="Comic Sans MS" w:hAnsi="Comic Sans MS"/>
              </w:rPr>
              <w:t xml:space="preserve"> </w:t>
            </w:r>
          </w:p>
          <w:p w:rsidR="000D258F" w:rsidRPr="002B1ACB" w:rsidRDefault="000D258F" w:rsidP="002B1ACB">
            <w:pPr>
              <w:jc w:val="both"/>
              <w:rPr>
                <w:rFonts w:ascii="Comic Sans MS" w:hAnsi="Comic Sans MS"/>
              </w:rPr>
            </w:pPr>
          </w:p>
          <w:p w:rsidR="000B533D" w:rsidRPr="000E32D4" w:rsidRDefault="000D258F" w:rsidP="002B1ACB">
            <w:pPr>
              <w:jc w:val="both"/>
              <w:rPr>
                <w:rFonts w:ascii="Comic Sans MS" w:hAnsi="Comic Sans MS"/>
              </w:rPr>
            </w:pPr>
            <w:r w:rsidRPr="002B1ACB">
              <w:rPr>
                <w:rFonts w:ascii="Comic Sans MS" w:hAnsi="Comic Sans MS"/>
              </w:rPr>
              <w:t>The application should therefore be rejected.</w:t>
            </w:r>
          </w:p>
        </w:tc>
      </w:tr>
      <w:tr w:rsidR="0013505A" w:rsidRPr="002B1ACB" w:rsidTr="000D258F">
        <w:tc>
          <w:tcPr>
            <w:tcW w:w="534" w:type="dxa"/>
            <w:tcBorders>
              <w:top w:val="nil"/>
              <w:left w:val="nil"/>
              <w:bottom w:val="nil"/>
              <w:right w:val="nil"/>
            </w:tcBorders>
          </w:tcPr>
          <w:p w:rsidR="0013505A" w:rsidRPr="002B1ACB" w:rsidRDefault="0013505A" w:rsidP="002B1ACB">
            <w:pPr>
              <w:rPr>
                <w:rFonts w:ascii="Comic Sans MS" w:hAnsi="Comic Sans MS"/>
              </w:rPr>
            </w:pPr>
          </w:p>
        </w:tc>
        <w:tc>
          <w:tcPr>
            <w:tcW w:w="9355" w:type="dxa"/>
            <w:gridSpan w:val="5"/>
            <w:tcBorders>
              <w:top w:val="nil"/>
              <w:left w:val="nil"/>
              <w:bottom w:val="nil"/>
              <w:right w:val="nil"/>
            </w:tcBorders>
          </w:tcPr>
          <w:p w:rsidR="0013505A" w:rsidRPr="002B1ACB" w:rsidRDefault="0013505A" w:rsidP="002B1ACB">
            <w:pPr>
              <w:pStyle w:val="ListParagraph"/>
              <w:spacing w:line="276" w:lineRule="auto"/>
              <w:ind w:left="0"/>
              <w:contextualSpacing/>
              <w:jc w:val="both"/>
              <w:rPr>
                <w:rFonts w:ascii="Comic Sans MS" w:hAnsi="Comic Sans MS" w:cs="Arial"/>
              </w:rPr>
            </w:pPr>
          </w:p>
        </w:tc>
      </w:tr>
    </w:tbl>
    <w:p w:rsidR="00955B27" w:rsidRPr="002B1ACB" w:rsidRDefault="000D258F" w:rsidP="002B1ACB">
      <w:pPr>
        <w:pStyle w:val="BodyTextIndent"/>
        <w:ind w:left="0"/>
        <w:rPr>
          <w:rFonts w:ascii="Comic Sans MS" w:hAnsi="Comic Sans MS"/>
          <w:b w:val="0"/>
          <w:bCs w:val="0"/>
        </w:rPr>
      </w:pPr>
      <w:r w:rsidRPr="002B1ACB">
        <w:rPr>
          <w:rFonts w:ascii="Comic Sans MS" w:hAnsi="Comic Sans MS"/>
          <w:b w:val="0"/>
          <w:bCs w:val="0"/>
        </w:rPr>
        <w:t>Yours Faithfully</w:t>
      </w:r>
    </w:p>
    <w:p w:rsidR="000D258F" w:rsidRPr="002B1ACB" w:rsidRDefault="000D258F" w:rsidP="002B1ACB">
      <w:pPr>
        <w:pStyle w:val="BodyTextIndent"/>
        <w:ind w:left="0"/>
        <w:rPr>
          <w:rFonts w:ascii="Comic Sans MS" w:hAnsi="Comic Sans MS"/>
          <w:b w:val="0"/>
          <w:bCs w:val="0"/>
        </w:rPr>
      </w:pPr>
    </w:p>
    <w:p w:rsidR="000D258F" w:rsidRPr="002B1ACB" w:rsidRDefault="000507AE" w:rsidP="00955B27">
      <w:pPr>
        <w:pStyle w:val="BodyTextIndent"/>
        <w:ind w:left="0"/>
        <w:rPr>
          <w:rFonts w:ascii="Comic Sans MS" w:hAnsi="Comic Sans MS"/>
          <w:b w:val="0"/>
          <w:bCs w:val="0"/>
        </w:rPr>
      </w:pPr>
      <w:r>
        <w:rPr>
          <w:rFonts w:ascii="Comic Sans MS" w:hAnsi="Comic Sans MS"/>
          <w:b w:val="0"/>
          <w:bCs w:val="0"/>
        </w:rPr>
        <w:t xml:space="preserve">Cllr. </w:t>
      </w:r>
      <w:r w:rsidR="000D258F" w:rsidRPr="002B1ACB">
        <w:rPr>
          <w:rFonts w:ascii="Comic Sans MS" w:hAnsi="Comic Sans MS"/>
          <w:b w:val="0"/>
          <w:bCs w:val="0"/>
        </w:rPr>
        <w:t>Michael Garland</w:t>
      </w:r>
      <w:r w:rsidR="0017129C" w:rsidRPr="002B1ACB">
        <w:rPr>
          <w:rFonts w:ascii="Comic Sans MS" w:hAnsi="Comic Sans MS"/>
          <w:b w:val="0"/>
          <w:bCs w:val="0"/>
        </w:rPr>
        <w:t xml:space="preserve"> </w:t>
      </w:r>
    </w:p>
    <w:sectPr w:rsidR="000D258F" w:rsidRPr="002B1ACB" w:rsidSect="0064199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DB7"/>
    <w:multiLevelType w:val="hybridMultilevel"/>
    <w:tmpl w:val="B5144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65B21"/>
    <w:multiLevelType w:val="hybridMultilevel"/>
    <w:tmpl w:val="B2864EDC"/>
    <w:lvl w:ilvl="0" w:tplc="A3E889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C60AB"/>
    <w:multiLevelType w:val="multilevel"/>
    <w:tmpl w:val="94CAA0A0"/>
    <w:lvl w:ilvl="0">
      <w:start w:val="2"/>
      <w:numFmt w:val="decimal"/>
      <w:lvlText w:val="%1"/>
      <w:lvlJc w:val="left"/>
      <w:pPr>
        <w:ind w:left="375" w:hanging="375"/>
      </w:pPr>
      <w:rPr>
        <w:rFonts w:hint="default"/>
        <w:i/>
      </w:rPr>
    </w:lvl>
    <w:lvl w:ilvl="1">
      <w:start w:val="63"/>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15EC2A00"/>
    <w:multiLevelType w:val="hybridMultilevel"/>
    <w:tmpl w:val="F3860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1E6423"/>
    <w:multiLevelType w:val="hybridMultilevel"/>
    <w:tmpl w:val="601A5F5A"/>
    <w:lvl w:ilvl="0" w:tplc="143A46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A12191"/>
    <w:multiLevelType w:val="hybridMultilevel"/>
    <w:tmpl w:val="A5B6A7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60394"/>
    <w:multiLevelType w:val="hybridMultilevel"/>
    <w:tmpl w:val="419A2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62A3A"/>
    <w:multiLevelType w:val="hybridMultilevel"/>
    <w:tmpl w:val="E6C0D3BE"/>
    <w:lvl w:ilvl="0" w:tplc="91A4AF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505227"/>
    <w:multiLevelType w:val="hybridMultilevel"/>
    <w:tmpl w:val="8ACAD37A"/>
    <w:lvl w:ilvl="0" w:tplc="70DE8A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6E13BD"/>
    <w:multiLevelType w:val="hybridMultilevel"/>
    <w:tmpl w:val="E912F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891F61"/>
    <w:multiLevelType w:val="hybridMultilevel"/>
    <w:tmpl w:val="01D20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D4A3E"/>
    <w:multiLevelType w:val="hybridMultilevel"/>
    <w:tmpl w:val="9F642A84"/>
    <w:lvl w:ilvl="0" w:tplc="EBA6D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511F03"/>
    <w:multiLevelType w:val="hybridMultilevel"/>
    <w:tmpl w:val="DBFA9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B579DF"/>
    <w:multiLevelType w:val="hybridMultilevel"/>
    <w:tmpl w:val="FDE6EED4"/>
    <w:lvl w:ilvl="0" w:tplc="C1B018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8C0DE7"/>
    <w:multiLevelType w:val="hybridMultilevel"/>
    <w:tmpl w:val="AA84F5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D56C5E"/>
    <w:multiLevelType w:val="hybridMultilevel"/>
    <w:tmpl w:val="413ACB54"/>
    <w:lvl w:ilvl="0" w:tplc="09BA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891884"/>
    <w:multiLevelType w:val="hybridMultilevel"/>
    <w:tmpl w:val="D298A896"/>
    <w:lvl w:ilvl="0" w:tplc="CDB8C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7"/>
  </w:num>
  <w:num w:numId="5">
    <w:abstractNumId w:val="8"/>
  </w:num>
  <w:num w:numId="6">
    <w:abstractNumId w:val="15"/>
  </w:num>
  <w:num w:numId="7">
    <w:abstractNumId w:val="4"/>
  </w:num>
  <w:num w:numId="8">
    <w:abstractNumId w:val="11"/>
  </w:num>
  <w:num w:numId="9">
    <w:abstractNumId w:val="13"/>
  </w:num>
  <w:num w:numId="10">
    <w:abstractNumId w:val="2"/>
  </w:num>
  <w:num w:numId="11">
    <w:abstractNumId w:val="0"/>
  </w:num>
  <w:num w:numId="12">
    <w:abstractNumId w:val="5"/>
  </w:num>
  <w:num w:numId="13">
    <w:abstractNumId w:val="12"/>
  </w:num>
  <w:num w:numId="14">
    <w:abstractNumId w:val="10"/>
  </w:num>
  <w:num w:numId="15">
    <w:abstractNumId w:val="1"/>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509E"/>
    <w:rsid w:val="000507AE"/>
    <w:rsid w:val="00052F01"/>
    <w:rsid w:val="00055E50"/>
    <w:rsid w:val="00076718"/>
    <w:rsid w:val="00090433"/>
    <w:rsid w:val="000B533D"/>
    <w:rsid w:val="000D258F"/>
    <w:rsid w:val="000D4E51"/>
    <w:rsid w:val="000E1DAE"/>
    <w:rsid w:val="000E32D4"/>
    <w:rsid w:val="0013117A"/>
    <w:rsid w:val="0013190B"/>
    <w:rsid w:val="0013505A"/>
    <w:rsid w:val="0017129C"/>
    <w:rsid w:val="001C29DB"/>
    <w:rsid w:val="001C6C62"/>
    <w:rsid w:val="001F21E9"/>
    <w:rsid w:val="00257602"/>
    <w:rsid w:val="0026041D"/>
    <w:rsid w:val="00272111"/>
    <w:rsid w:val="00272CB5"/>
    <w:rsid w:val="002765FF"/>
    <w:rsid w:val="002B1ACB"/>
    <w:rsid w:val="002C5B51"/>
    <w:rsid w:val="003278CD"/>
    <w:rsid w:val="0033046B"/>
    <w:rsid w:val="003400C1"/>
    <w:rsid w:val="00380C09"/>
    <w:rsid w:val="003A4CEA"/>
    <w:rsid w:val="003B50B6"/>
    <w:rsid w:val="00404E3D"/>
    <w:rsid w:val="00431AEF"/>
    <w:rsid w:val="0043738D"/>
    <w:rsid w:val="00450166"/>
    <w:rsid w:val="004A0E0A"/>
    <w:rsid w:val="004C1B34"/>
    <w:rsid w:val="004C2722"/>
    <w:rsid w:val="005167A0"/>
    <w:rsid w:val="00520337"/>
    <w:rsid w:val="005403DC"/>
    <w:rsid w:val="00563E81"/>
    <w:rsid w:val="005E04A3"/>
    <w:rsid w:val="006002A4"/>
    <w:rsid w:val="006270DE"/>
    <w:rsid w:val="00641128"/>
    <w:rsid w:val="00641994"/>
    <w:rsid w:val="006730C8"/>
    <w:rsid w:val="006B631E"/>
    <w:rsid w:val="006E34AD"/>
    <w:rsid w:val="007125D1"/>
    <w:rsid w:val="00775028"/>
    <w:rsid w:val="007818F7"/>
    <w:rsid w:val="0079370D"/>
    <w:rsid w:val="007D547F"/>
    <w:rsid w:val="007E0752"/>
    <w:rsid w:val="0081509E"/>
    <w:rsid w:val="0083346A"/>
    <w:rsid w:val="00856F15"/>
    <w:rsid w:val="00862A72"/>
    <w:rsid w:val="00874A85"/>
    <w:rsid w:val="00894D79"/>
    <w:rsid w:val="008B233C"/>
    <w:rsid w:val="008E4E5D"/>
    <w:rsid w:val="008F0D7F"/>
    <w:rsid w:val="008F18BD"/>
    <w:rsid w:val="00900FE3"/>
    <w:rsid w:val="00912D79"/>
    <w:rsid w:val="009264BA"/>
    <w:rsid w:val="00936A2E"/>
    <w:rsid w:val="00955B27"/>
    <w:rsid w:val="00966CCC"/>
    <w:rsid w:val="009761C9"/>
    <w:rsid w:val="00982F59"/>
    <w:rsid w:val="009B2A13"/>
    <w:rsid w:val="009C7818"/>
    <w:rsid w:val="00A209EB"/>
    <w:rsid w:val="00A51E53"/>
    <w:rsid w:val="00A846B6"/>
    <w:rsid w:val="00AC6BB5"/>
    <w:rsid w:val="00AF4A21"/>
    <w:rsid w:val="00B002D1"/>
    <w:rsid w:val="00B23CD3"/>
    <w:rsid w:val="00B36B95"/>
    <w:rsid w:val="00B52B23"/>
    <w:rsid w:val="00B73CBB"/>
    <w:rsid w:val="00B75E82"/>
    <w:rsid w:val="00B87FDD"/>
    <w:rsid w:val="00C04D32"/>
    <w:rsid w:val="00C14E28"/>
    <w:rsid w:val="00C30F45"/>
    <w:rsid w:val="00C334AA"/>
    <w:rsid w:val="00C367A0"/>
    <w:rsid w:val="00C53637"/>
    <w:rsid w:val="00C7702C"/>
    <w:rsid w:val="00CE0BE2"/>
    <w:rsid w:val="00D44550"/>
    <w:rsid w:val="00D526AD"/>
    <w:rsid w:val="00DC55A3"/>
    <w:rsid w:val="00DD6FC2"/>
    <w:rsid w:val="00E10748"/>
    <w:rsid w:val="00EF42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509E"/>
    <w:pPr>
      <w:ind w:left="720"/>
    </w:pPr>
  </w:style>
  <w:style w:type="table" w:styleId="TableGrid">
    <w:name w:val="Table Grid"/>
    <w:basedOn w:val="TableNormal"/>
    <w:uiPriority w:val="59"/>
    <w:rsid w:val="008F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05A"/>
    <w:pPr>
      <w:autoSpaceDE w:val="0"/>
      <w:autoSpaceDN w:val="0"/>
      <w:adjustRightInd w:val="0"/>
    </w:pPr>
    <w:rPr>
      <w:rFonts w:cs="Arial"/>
      <w:color w:val="000000"/>
      <w:sz w:val="24"/>
      <w:szCs w:val="24"/>
      <w:lang w:eastAsia="en-US"/>
    </w:rPr>
  </w:style>
  <w:style w:type="character" w:customStyle="1" w:styleId="maincopy">
    <w:name w:val="maincopy"/>
    <w:basedOn w:val="DefaultParagraphFont"/>
    <w:rsid w:val="0013505A"/>
  </w:style>
  <w:style w:type="paragraph" w:styleId="BodyTextIndent">
    <w:name w:val="Body Text Indent"/>
    <w:basedOn w:val="Normal"/>
    <w:link w:val="BodyTextIndentChar"/>
    <w:rsid w:val="00955B27"/>
    <w:pPr>
      <w:ind w:left="-180"/>
    </w:pPr>
    <w:rPr>
      <w:rFonts w:eastAsia="Times New Roman" w:cs="Arial"/>
      <w:b/>
      <w:bCs/>
    </w:rPr>
  </w:style>
  <w:style w:type="character" w:customStyle="1" w:styleId="BodyTextIndentChar">
    <w:name w:val="Body Text Indent Char"/>
    <w:basedOn w:val="DefaultParagraphFont"/>
    <w:link w:val="BodyTextIndent"/>
    <w:rsid w:val="00955B27"/>
    <w:rPr>
      <w:rFonts w:eastAsia="Times New Roman" w:cs="Arial"/>
      <w:b/>
      <w:bCs/>
      <w:sz w:val="24"/>
      <w:szCs w:val="24"/>
      <w:lang w:eastAsia="en-US"/>
    </w:rPr>
  </w:style>
  <w:style w:type="paragraph" w:styleId="NoSpacing">
    <w:name w:val="No Spacing"/>
    <w:uiPriority w:val="1"/>
    <w:qFormat/>
    <w:rsid w:val="0025760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88702117">
      <w:bodyDiv w:val="1"/>
      <w:marLeft w:val="0"/>
      <w:marRight w:val="0"/>
      <w:marTop w:val="0"/>
      <w:marBottom w:val="0"/>
      <w:divBdr>
        <w:top w:val="none" w:sz="0" w:space="0" w:color="auto"/>
        <w:left w:val="none" w:sz="0" w:space="0" w:color="auto"/>
        <w:bottom w:val="none" w:sz="0" w:space="0" w:color="auto"/>
        <w:right w:val="none" w:sz="0" w:space="0" w:color="auto"/>
      </w:divBdr>
      <w:divsChild>
        <w:div w:id="1625499904">
          <w:marLeft w:val="136"/>
          <w:marRight w:val="136"/>
          <w:marTop w:val="0"/>
          <w:marBottom w:val="136"/>
          <w:divBdr>
            <w:top w:val="none" w:sz="0" w:space="0" w:color="auto"/>
            <w:left w:val="none" w:sz="0" w:space="0" w:color="auto"/>
            <w:bottom w:val="none" w:sz="0" w:space="0" w:color="auto"/>
            <w:right w:val="none" w:sz="0" w:space="0" w:color="auto"/>
          </w:divBdr>
          <w:divsChild>
            <w:div w:id="1829859565">
              <w:marLeft w:val="2445"/>
              <w:marRight w:val="0"/>
              <w:marTop w:val="0"/>
              <w:marBottom w:val="0"/>
              <w:divBdr>
                <w:top w:val="none" w:sz="0" w:space="0" w:color="auto"/>
                <w:left w:val="none" w:sz="0" w:space="0" w:color="auto"/>
                <w:bottom w:val="none" w:sz="0" w:space="0" w:color="auto"/>
                <w:right w:val="none" w:sz="0" w:space="0" w:color="auto"/>
              </w:divBdr>
              <w:divsChild>
                <w:div w:id="757017342">
                  <w:marLeft w:val="0"/>
                  <w:marRight w:val="0"/>
                  <w:marTop w:val="0"/>
                  <w:marBottom w:val="0"/>
                  <w:divBdr>
                    <w:top w:val="single" w:sz="12" w:space="3" w:color="999999"/>
                    <w:left w:val="single" w:sz="6" w:space="3" w:color="999999"/>
                    <w:bottom w:val="single" w:sz="6" w:space="3" w:color="999999"/>
                    <w:right w:val="single" w:sz="6" w:space="3" w:color="999999"/>
                  </w:divBdr>
                  <w:divsChild>
                    <w:div w:id="1073432285">
                      <w:marLeft w:val="0"/>
                      <w:marRight w:val="0"/>
                      <w:marTop w:val="0"/>
                      <w:marBottom w:val="0"/>
                      <w:divBdr>
                        <w:top w:val="none" w:sz="0" w:space="0" w:color="auto"/>
                        <w:left w:val="none" w:sz="0" w:space="0" w:color="auto"/>
                        <w:bottom w:val="none" w:sz="0" w:space="0" w:color="auto"/>
                        <w:right w:val="none" w:sz="0" w:space="0" w:color="auto"/>
                      </w:divBdr>
                      <w:divsChild>
                        <w:div w:id="1657564453">
                          <w:marLeft w:val="0"/>
                          <w:marRight w:val="0"/>
                          <w:marTop w:val="0"/>
                          <w:marBottom w:val="0"/>
                          <w:divBdr>
                            <w:top w:val="none" w:sz="0" w:space="0" w:color="auto"/>
                            <w:left w:val="none" w:sz="0" w:space="0" w:color="auto"/>
                            <w:bottom w:val="none" w:sz="0" w:space="0" w:color="auto"/>
                            <w:right w:val="none" w:sz="0" w:space="0" w:color="auto"/>
                          </w:divBdr>
                          <w:divsChild>
                            <w:div w:id="1864778129">
                              <w:marLeft w:val="0"/>
                              <w:marRight w:val="0"/>
                              <w:marTop w:val="0"/>
                              <w:marBottom w:val="0"/>
                              <w:divBdr>
                                <w:top w:val="none" w:sz="0" w:space="0" w:color="auto"/>
                                <w:left w:val="none" w:sz="0" w:space="0" w:color="auto"/>
                                <w:bottom w:val="none" w:sz="0" w:space="0" w:color="auto"/>
                                <w:right w:val="none" w:sz="0" w:space="0" w:color="auto"/>
                              </w:divBdr>
                              <w:divsChild>
                                <w:div w:id="282031642">
                                  <w:marLeft w:val="0"/>
                                  <w:marRight w:val="0"/>
                                  <w:marTop w:val="0"/>
                                  <w:marBottom w:val="0"/>
                                  <w:divBdr>
                                    <w:top w:val="none" w:sz="0" w:space="0" w:color="auto"/>
                                    <w:left w:val="none" w:sz="0" w:space="0" w:color="auto"/>
                                    <w:bottom w:val="none" w:sz="0" w:space="0" w:color="auto"/>
                                    <w:right w:val="none" w:sz="0" w:space="0" w:color="auto"/>
                                  </w:divBdr>
                                  <w:divsChild>
                                    <w:div w:id="1527906408">
                                      <w:marLeft w:val="0"/>
                                      <w:marRight w:val="0"/>
                                      <w:marTop w:val="0"/>
                                      <w:marBottom w:val="0"/>
                                      <w:divBdr>
                                        <w:top w:val="none" w:sz="0" w:space="0" w:color="auto"/>
                                        <w:left w:val="none" w:sz="0" w:space="0" w:color="auto"/>
                                        <w:bottom w:val="none" w:sz="0" w:space="0" w:color="auto"/>
                                        <w:right w:val="none" w:sz="0" w:space="0" w:color="auto"/>
                                      </w:divBdr>
                                      <w:divsChild>
                                        <w:div w:id="587930518">
                                          <w:marLeft w:val="0"/>
                                          <w:marRight w:val="0"/>
                                          <w:marTop w:val="0"/>
                                          <w:marBottom w:val="0"/>
                                          <w:divBdr>
                                            <w:top w:val="none" w:sz="0" w:space="0" w:color="auto"/>
                                            <w:left w:val="none" w:sz="0" w:space="0" w:color="auto"/>
                                            <w:bottom w:val="none" w:sz="0" w:space="0" w:color="auto"/>
                                            <w:right w:val="none" w:sz="0" w:space="0" w:color="auto"/>
                                          </w:divBdr>
                                          <w:divsChild>
                                            <w:div w:id="992177027">
                                              <w:marLeft w:val="0"/>
                                              <w:marRight w:val="0"/>
                                              <w:marTop w:val="0"/>
                                              <w:marBottom w:val="0"/>
                                              <w:divBdr>
                                                <w:top w:val="none" w:sz="0" w:space="0" w:color="auto"/>
                                                <w:left w:val="none" w:sz="0" w:space="0" w:color="auto"/>
                                                <w:bottom w:val="none" w:sz="0" w:space="0" w:color="auto"/>
                                                <w:right w:val="none" w:sz="0" w:space="0" w:color="auto"/>
                                              </w:divBdr>
                                              <w:divsChild>
                                                <w:div w:id="1169909121">
                                                  <w:marLeft w:val="0"/>
                                                  <w:marRight w:val="0"/>
                                                  <w:marTop w:val="0"/>
                                                  <w:marBottom w:val="0"/>
                                                  <w:divBdr>
                                                    <w:top w:val="none" w:sz="0" w:space="0" w:color="auto"/>
                                                    <w:left w:val="none" w:sz="0" w:space="0" w:color="auto"/>
                                                    <w:bottom w:val="none" w:sz="0" w:space="0" w:color="auto"/>
                                                    <w:right w:val="none" w:sz="0" w:space="0" w:color="auto"/>
                                                  </w:divBdr>
                                                  <w:divsChild>
                                                    <w:div w:id="1962151515">
                                                      <w:marLeft w:val="0"/>
                                                      <w:marRight w:val="0"/>
                                                      <w:marTop w:val="0"/>
                                                      <w:marBottom w:val="0"/>
                                                      <w:divBdr>
                                                        <w:top w:val="none" w:sz="0" w:space="0" w:color="auto"/>
                                                        <w:left w:val="none" w:sz="0" w:space="0" w:color="auto"/>
                                                        <w:bottom w:val="none" w:sz="0" w:space="0" w:color="auto"/>
                                                        <w:right w:val="none" w:sz="0" w:space="0" w:color="auto"/>
                                                      </w:divBdr>
                                                      <w:divsChild>
                                                        <w:div w:id="1559513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8794230">
                                                              <w:marLeft w:val="0"/>
                                                              <w:marRight w:val="0"/>
                                                              <w:marTop w:val="0"/>
                                                              <w:marBottom w:val="0"/>
                                                              <w:divBdr>
                                                                <w:top w:val="none" w:sz="0" w:space="0" w:color="auto"/>
                                                                <w:left w:val="none" w:sz="0" w:space="0" w:color="auto"/>
                                                                <w:bottom w:val="none" w:sz="0" w:space="0" w:color="auto"/>
                                                                <w:right w:val="none" w:sz="0" w:space="0" w:color="auto"/>
                                                              </w:divBdr>
                                                              <w:divsChild>
                                                                <w:div w:id="1760983466">
                                                                  <w:marLeft w:val="0"/>
                                                                  <w:marRight w:val="0"/>
                                                                  <w:marTop w:val="0"/>
                                                                  <w:marBottom w:val="0"/>
                                                                  <w:divBdr>
                                                                    <w:top w:val="none" w:sz="0" w:space="0" w:color="auto"/>
                                                                    <w:left w:val="none" w:sz="0" w:space="0" w:color="auto"/>
                                                                    <w:bottom w:val="none" w:sz="0" w:space="0" w:color="auto"/>
                                                                    <w:right w:val="none" w:sz="0" w:space="0" w:color="auto"/>
                                                                  </w:divBdr>
                                                                  <w:divsChild>
                                                                    <w:div w:id="401684196">
                                                                      <w:marLeft w:val="0"/>
                                                                      <w:marRight w:val="0"/>
                                                                      <w:marTop w:val="0"/>
                                                                      <w:marBottom w:val="0"/>
                                                                      <w:divBdr>
                                                                        <w:top w:val="none" w:sz="0" w:space="0" w:color="auto"/>
                                                                        <w:left w:val="none" w:sz="0" w:space="0" w:color="auto"/>
                                                                        <w:bottom w:val="none" w:sz="0" w:space="0" w:color="auto"/>
                                                                        <w:right w:val="none" w:sz="0" w:space="0" w:color="auto"/>
                                                                      </w:divBdr>
                                                                      <w:divsChild>
                                                                        <w:div w:id="1173838534">
                                                                          <w:marLeft w:val="0"/>
                                                                          <w:marRight w:val="0"/>
                                                                          <w:marTop w:val="0"/>
                                                                          <w:marBottom w:val="0"/>
                                                                          <w:divBdr>
                                                                            <w:top w:val="none" w:sz="0" w:space="0" w:color="auto"/>
                                                                            <w:left w:val="none" w:sz="0" w:space="0" w:color="auto"/>
                                                                            <w:bottom w:val="none" w:sz="0" w:space="0" w:color="auto"/>
                                                                            <w:right w:val="none" w:sz="0" w:space="0" w:color="auto"/>
                                                                          </w:divBdr>
                                                                        </w:div>
                                                                        <w:div w:id="223957349">
                                                                          <w:marLeft w:val="0"/>
                                                                          <w:marRight w:val="0"/>
                                                                          <w:marTop w:val="0"/>
                                                                          <w:marBottom w:val="0"/>
                                                                          <w:divBdr>
                                                                            <w:top w:val="none" w:sz="0" w:space="0" w:color="auto"/>
                                                                            <w:left w:val="none" w:sz="0" w:space="0" w:color="auto"/>
                                                                            <w:bottom w:val="none" w:sz="0" w:space="0" w:color="auto"/>
                                                                            <w:right w:val="none" w:sz="0" w:space="0" w:color="auto"/>
                                                                          </w:divBdr>
                                                                        </w:div>
                                                                        <w:div w:id="889612537">
                                                                          <w:marLeft w:val="0"/>
                                                                          <w:marRight w:val="0"/>
                                                                          <w:marTop w:val="0"/>
                                                                          <w:marBottom w:val="0"/>
                                                                          <w:divBdr>
                                                                            <w:top w:val="none" w:sz="0" w:space="0" w:color="auto"/>
                                                                            <w:left w:val="none" w:sz="0" w:space="0" w:color="auto"/>
                                                                            <w:bottom w:val="none" w:sz="0" w:space="0" w:color="auto"/>
                                                                            <w:right w:val="none" w:sz="0" w:space="0" w:color="auto"/>
                                                                          </w:divBdr>
                                                                        </w:div>
                                                                        <w:div w:id="1218130381">
                                                                          <w:marLeft w:val="0"/>
                                                                          <w:marRight w:val="0"/>
                                                                          <w:marTop w:val="0"/>
                                                                          <w:marBottom w:val="0"/>
                                                                          <w:divBdr>
                                                                            <w:top w:val="none" w:sz="0" w:space="0" w:color="auto"/>
                                                                            <w:left w:val="none" w:sz="0" w:space="0" w:color="auto"/>
                                                                            <w:bottom w:val="none" w:sz="0" w:space="0" w:color="auto"/>
                                                                            <w:right w:val="none" w:sz="0" w:space="0" w:color="auto"/>
                                                                          </w:divBdr>
                                                                        </w:div>
                                                                        <w:div w:id="161287847">
                                                                          <w:marLeft w:val="0"/>
                                                                          <w:marRight w:val="0"/>
                                                                          <w:marTop w:val="0"/>
                                                                          <w:marBottom w:val="0"/>
                                                                          <w:divBdr>
                                                                            <w:top w:val="none" w:sz="0" w:space="0" w:color="auto"/>
                                                                            <w:left w:val="none" w:sz="0" w:space="0" w:color="auto"/>
                                                                            <w:bottom w:val="none" w:sz="0" w:space="0" w:color="auto"/>
                                                                            <w:right w:val="none" w:sz="0" w:space="0" w:color="auto"/>
                                                                          </w:divBdr>
                                                                        </w:div>
                                                                        <w:div w:id="803041819">
                                                                          <w:marLeft w:val="0"/>
                                                                          <w:marRight w:val="0"/>
                                                                          <w:marTop w:val="0"/>
                                                                          <w:marBottom w:val="0"/>
                                                                          <w:divBdr>
                                                                            <w:top w:val="none" w:sz="0" w:space="0" w:color="auto"/>
                                                                            <w:left w:val="none" w:sz="0" w:space="0" w:color="auto"/>
                                                                            <w:bottom w:val="none" w:sz="0" w:space="0" w:color="auto"/>
                                                                            <w:right w:val="none" w:sz="0" w:space="0" w:color="auto"/>
                                                                          </w:divBdr>
                                                                        </w:div>
                                                                        <w:div w:id="694774669">
                                                                          <w:marLeft w:val="0"/>
                                                                          <w:marRight w:val="0"/>
                                                                          <w:marTop w:val="0"/>
                                                                          <w:marBottom w:val="0"/>
                                                                          <w:divBdr>
                                                                            <w:top w:val="none" w:sz="0" w:space="0" w:color="auto"/>
                                                                            <w:left w:val="none" w:sz="0" w:space="0" w:color="auto"/>
                                                                            <w:bottom w:val="none" w:sz="0" w:space="0" w:color="auto"/>
                                                                            <w:right w:val="none" w:sz="0" w:space="0" w:color="auto"/>
                                                                          </w:divBdr>
                                                                        </w:div>
                                                                        <w:div w:id="523179774">
                                                                          <w:marLeft w:val="0"/>
                                                                          <w:marRight w:val="0"/>
                                                                          <w:marTop w:val="0"/>
                                                                          <w:marBottom w:val="0"/>
                                                                          <w:divBdr>
                                                                            <w:top w:val="none" w:sz="0" w:space="0" w:color="auto"/>
                                                                            <w:left w:val="none" w:sz="0" w:space="0" w:color="auto"/>
                                                                            <w:bottom w:val="none" w:sz="0" w:space="0" w:color="auto"/>
                                                                            <w:right w:val="none" w:sz="0" w:space="0" w:color="auto"/>
                                                                          </w:divBdr>
                                                                        </w:div>
                                                                        <w:div w:id="341663463">
                                                                          <w:marLeft w:val="0"/>
                                                                          <w:marRight w:val="0"/>
                                                                          <w:marTop w:val="0"/>
                                                                          <w:marBottom w:val="0"/>
                                                                          <w:divBdr>
                                                                            <w:top w:val="none" w:sz="0" w:space="0" w:color="auto"/>
                                                                            <w:left w:val="none" w:sz="0" w:space="0" w:color="auto"/>
                                                                            <w:bottom w:val="none" w:sz="0" w:space="0" w:color="auto"/>
                                                                            <w:right w:val="none" w:sz="0" w:space="0" w:color="auto"/>
                                                                          </w:divBdr>
                                                                        </w:div>
                                                                        <w:div w:id="2047486736">
                                                                          <w:marLeft w:val="0"/>
                                                                          <w:marRight w:val="0"/>
                                                                          <w:marTop w:val="0"/>
                                                                          <w:marBottom w:val="0"/>
                                                                          <w:divBdr>
                                                                            <w:top w:val="none" w:sz="0" w:space="0" w:color="auto"/>
                                                                            <w:left w:val="none" w:sz="0" w:space="0" w:color="auto"/>
                                                                            <w:bottom w:val="none" w:sz="0" w:space="0" w:color="auto"/>
                                                                            <w:right w:val="none" w:sz="0" w:space="0" w:color="auto"/>
                                                                          </w:divBdr>
                                                                        </w:div>
                                                                        <w:div w:id="234559369">
                                                                          <w:marLeft w:val="0"/>
                                                                          <w:marRight w:val="0"/>
                                                                          <w:marTop w:val="0"/>
                                                                          <w:marBottom w:val="0"/>
                                                                          <w:divBdr>
                                                                            <w:top w:val="none" w:sz="0" w:space="0" w:color="auto"/>
                                                                            <w:left w:val="none" w:sz="0" w:space="0" w:color="auto"/>
                                                                            <w:bottom w:val="none" w:sz="0" w:space="0" w:color="auto"/>
                                                                            <w:right w:val="none" w:sz="0" w:space="0" w:color="auto"/>
                                                                          </w:divBdr>
                                                                        </w:div>
                                                                        <w:div w:id="2108456632">
                                                                          <w:marLeft w:val="0"/>
                                                                          <w:marRight w:val="0"/>
                                                                          <w:marTop w:val="0"/>
                                                                          <w:marBottom w:val="0"/>
                                                                          <w:divBdr>
                                                                            <w:top w:val="none" w:sz="0" w:space="0" w:color="auto"/>
                                                                            <w:left w:val="none" w:sz="0" w:space="0" w:color="auto"/>
                                                                            <w:bottom w:val="none" w:sz="0" w:space="0" w:color="auto"/>
                                                                            <w:right w:val="none" w:sz="0" w:space="0" w:color="auto"/>
                                                                          </w:divBdr>
                                                                        </w:div>
                                                                        <w:div w:id="2010524288">
                                                                          <w:marLeft w:val="0"/>
                                                                          <w:marRight w:val="0"/>
                                                                          <w:marTop w:val="0"/>
                                                                          <w:marBottom w:val="0"/>
                                                                          <w:divBdr>
                                                                            <w:top w:val="none" w:sz="0" w:space="0" w:color="auto"/>
                                                                            <w:left w:val="none" w:sz="0" w:space="0" w:color="auto"/>
                                                                            <w:bottom w:val="none" w:sz="0" w:space="0" w:color="auto"/>
                                                                            <w:right w:val="none" w:sz="0" w:space="0" w:color="auto"/>
                                                                          </w:divBdr>
                                                                        </w:div>
                                                                        <w:div w:id="247033843">
                                                                          <w:marLeft w:val="0"/>
                                                                          <w:marRight w:val="0"/>
                                                                          <w:marTop w:val="0"/>
                                                                          <w:marBottom w:val="0"/>
                                                                          <w:divBdr>
                                                                            <w:top w:val="none" w:sz="0" w:space="0" w:color="auto"/>
                                                                            <w:left w:val="none" w:sz="0" w:space="0" w:color="auto"/>
                                                                            <w:bottom w:val="none" w:sz="0" w:space="0" w:color="auto"/>
                                                                            <w:right w:val="none" w:sz="0" w:space="0" w:color="auto"/>
                                                                          </w:divBdr>
                                                                        </w:div>
                                                                        <w:div w:id="2027973304">
                                                                          <w:marLeft w:val="0"/>
                                                                          <w:marRight w:val="0"/>
                                                                          <w:marTop w:val="0"/>
                                                                          <w:marBottom w:val="0"/>
                                                                          <w:divBdr>
                                                                            <w:top w:val="none" w:sz="0" w:space="0" w:color="auto"/>
                                                                            <w:left w:val="none" w:sz="0" w:space="0" w:color="auto"/>
                                                                            <w:bottom w:val="none" w:sz="0" w:space="0" w:color="auto"/>
                                                                            <w:right w:val="none" w:sz="0" w:space="0" w:color="auto"/>
                                                                          </w:divBdr>
                                                                        </w:div>
                                                                        <w:div w:id="1220090748">
                                                                          <w:marLeft w:val="0"/>
                                                                          <w:marRight w:val="0"/>
                                                                          <w:marTop w:val="0"/>
                                                                          <w:marBottom w:val="0"/>
                                                                          <w:divBdr>
                                                                            <w:top w:val="none" w:sz="0" w:space="0" w:color="auto"/>
                                                                            <w:left w:val="none" w:sz="0" w:space="0" w:color="auto"/>
                                                                            <w:bottom w:val="none" w:sz="0" w:space="0" w:color="auto"/>
                                                                            <w:right w:val="none" w:sz="0" w:space="0" w:color="auto"/>
                                                                          </w:divBdr>
                                                                        </w:div>
                                                                        <w:div w:id="1830976007">
                                                                          <w:marLeft w:val="0"/>
                                                                          <w:marRight w:val="0"/>
                                                                          <w:marTop w:val="0"/>
                                                                          <w:marBottom w:val="0"/>
                                                                          <w:divBdr>
                                                                            <w:top w:val="none" w:sz="0" w:space="0" w:color="auto"/>
                                                                            <w:left w:val="none" w:sz="0" w:space="0" w:color="auto"/>
                                                                            <w:bottom w:val="none" w:sz="0" w:space="0" w:color="auto"/>
                                                                            <w:right w:val="none" w:sz="0" w:space="0" w:color="auto"/>
                                                                          </w:divBdr>
                                                                        </w:div>
                                                                        <w:div w:id="479807816">
                                                                          <w:marLeft w:val="0"/>
                                                                          <w:marRight w:val="0"/>
                                                                          <w:marTop w:val="0"/>
                                                                          <w:marBottom w:val="0"/>
                                                                          <w:divBdr>
                                                                            <w:top w:val="none" w:sz="0" w:space="0" w:color="auto"/>
                                                                            <w:left w:val="none" w:sz="0" w:space="0" w:color="auto"/>
                                                                            <w:bottom w:val="none" w:sz="0" w:space="0" w:color="auto"/>
                                                                            <w:right w:val="none" w:sz="0" w:space="0" w:color="auto"/>
                                                                          </w:divBdr>
                                                                        </w:div>
                                                                        <w:div w:id="1807624710">
                                                                          <w:marLeft w:val="0"/>
                                                                          <w:marRight w:val="0"/>
                                                                          <w:marTop w:val="0"/>
                                                                          <w:marBottom w:val="0"/>
                                                                          <w:divBdr>
                                                                            <w:top w:val="none" w:sz="0" w:space="0" w:color="auto"/>
                                                                            <w:left w:val="none" w:sz="0" w:space="0" w:color="auto"/>
                                                                            <w:bottom w:val="none" w:sz="0" w:space="0" w:color="auto"/>
                                                                            <w:right w:val="none" w:sz="0" w:space="0" w:color="auto"/>
                                                                          </w:divBdr>
                                                                        </w:div>
                                                                        <w:div w:id="1095369639">
                                                                          <w:marLeft w:val="0"/>
                                                                          <w:marRight w:val="0"/>
                                                                          <w:marTop w:val="0"/>
                                                                          <w:marBottom w:val="0"/>
                                                                          <w:divBdr>
                                                                            <w:top w:val="none" w:sz="0" w:space="0" w:color="auto"/>
                                                                            <w:left w:val="none" w:sz="0" w:space="0" w:color="auto"/>
                                                                            <w:bottom w:val="none" w:sz="0" w:space="0" w:color="auto"/>
                                                                            <w:right w:val="none" w:sz="0" w:space="0" w:color="auto"/>
                                                                          </w:divBdr>
                                                                        </w:div>
                                                                        <w:div w:id="829717341">
                                                                          <w:marLeft w:val="0"/>
                                                                          <w:marRight w:val="0"/>
                                                                          <w:marTop w:val="0"/>
                                                                          <w:marBottom w:val="0"/>
                                                                          <w:divBdr>
                                                                            <w:top w:val="none" w:sz="0" w:space="0" w:color="auto"/>
                                                                            <w:left w:val="none" w:sz="0" w:space="0" w:color="auto"/>
                                                                            <w:bottom w:val="none" w:sz="0" w:space="0" w:color="auto"/>
                                                                            <w:right w:val="none" w:sz="0" w:space="0" w:color="auto"/>
                                                                          </w:divBdr>
                                                                        </w:div>
                                                                        <w:div w:id="1132334177">
                                                                          <w:marLeft w:val="0"/>
                                                                          <w:marRight w:val="0"/>
                                                                          <w:marTop w:val="0"/>
                                                                          <w:marBottom w:val="0"/>
                                                                          <w:divBdr>
                                                                            <w:top w:val="none" w:sz="0" w:space="0" w:color="auto"/>
                                                                            <w:left w:val="none" w:sz="0" w:space="0" w:color="auto"/>
                                                                            <w:bottom w:val="none" w:sz="0" w:space="0" w:color="auto"/>
                                                                            <w:right w:val="none" w:sz="0" w:space="0" w:color="auto"/>
                                                                          </w:divBdr>
                                                                        </w:div>
                                                                        <w:div w:id="1932422356">
                                                                          <w:marLeft w:val="0"/>
                                                                          <w:marRight w:val="0"/>
                                                                          <w:marTop w:val="0"/>
                                                                          <w:marBottom w:val="0"/>
                                                                          <w:divBdr>
                                                                            <w:top w:val="none" w:sz="0" w:space="0" w:color="auto"/>
                                                                            <w:left w:val="none" w:sz="0" w:space="0" w:color="auto"/>
                                                                            <w:bottom w:val="none" w:sz="0" w:space="0" w:color="auto"/>
                                                                            <w:right w:val="none" w:sz="0" w:space="0" w:color="auto"/>
                                                                          </w:divBdr>
                                                                        </w:div>
                                                                        <w:div w:id="931281335">
                                                                          <w:marLeft w:val="0"/>
                                                                          <w:marRight w:val="0"/>
                                                                          <w:marTop w:val="0"/>
                                                                          <w:marBottom w:val="0"/>
                                                                          <w:divBdr>
                                                                            <w:top w:val="none" w:sz="0" w:space="0" w:color="auto"/>
                                                                            <w:left w:val="none" w:sz="0" w:space="0" w:color="auto"/>
                                                                            <w:bottom w:val="none" w:sz="0" w:space="0" w:color="auto"/>
                                                                            <w:right w:val="none" w:sz="0" w:space="0" w:color="auto"/>
                                                                          </w:divBdr>
                                                                        </w:div>
                                                                        <w:div w:id="807479761">
                                                                          <w:marLeft w:val="0"/>
                                                                          <w:marRight w:val="0"/>
                                                                          <w:marTop w:val="0"/>
                                                                          <w:marBottom w:val="0"/>
                                                                          <w:divBdr>
                                                                            <w:top w:val="none" w:sz="0" w:space="0" w:color="auto"/>
                                                                            <w:left w:val="none" w:sz="0" w:space="0" w:color="auto"/>
                                                                            <w:bottom w:val="none" w:sz="0" w:space="0" w:color="auto"/>
                                                                            <w:right w:val="none" w:sz="0" w:space="0" w:color="auto"/>
                                                                          </w:divBdr>
                                                                        </w:div>
                                                                        <w:div w:id="1219825835">
                                                                          <w:marLeft w:val="0"/>
                                                                          <w:marRight w:val="0"/>
                                                                          <w:marTop w:val="0"/>
                                                                          <w:marBottom w:val="0"/>
                                                                          <w:divBdr>
                                                                            <w:top w:val="none" w:sz="0" w:space="0" w:color="auto"/>
                                                                            <w:left w:val="none" w:sz="0" w:space="0" w:color="auto"/>
                                                                            <w:bottom w:val="none" w:sz="0" w:space="0" w:color="auto"/>
                                                                            <w:right w:val="none" w:sz="0" w:space="0" w:color="auto"/>
                                                                          </w:divBdr>
                                                                        </w:div>
                                                                        <w:div w:id="1827354418">
                                                                          <w:marLeft w:val="0"/>
                                                                          <w:marRight w:val="0"/>
                                                                          <w:marTop w:val="0"/>
                                                                          <w:marBottom w:val="0"/>
                                                                          <w:divBdr>
                                                                            <w:top w:val="none" w:sz="0" w:space="0" w:color="auto"/>
                                                                            <w:left w:val="none" w:sz="0" w:space="0" w:color="auto"/>
                                                                            <w:bottom w:val="none" w:sz="0" w:space="0" w:color="auto"/>
                                                                            <w:right w:val="none" w:sz="0" w:space="0" w:color="auto"/>
                                                                          </w:divBdr>
                                                                        </w:div>
                                                                        <w:div w:id="491725230">
                                                                          <w:marLeft w:val="0"/>
                                                                          <w:marRight w:val="0"/>
                                                                          <w:marTop w:val="0"/>
                                                                          <w:marBottom w:val="0"/>
                                                                          <w:divBdr>
                                                                            <w:top w:val="none" w:sz="0" w:space="0" w:color="auto"/>
                                                                            <w:left w:val="none" w:sz="0" w:space="0" w:color="auto"/>
                                                                            <w:bottom w:val="none" w:sz="0" w:space="0" w:color="auto"/>
                                                                            <w:right w:val="none" w:sz="0" w:space="0" w:color="auto"/>
                                                                          </w:divBdr>
                                                                        </w:div>
                                                                        <w:div w:id="722102479">
                                                                          <w:marLeft w:val="0"/>
                                                                          <w:marRight w:val="0"/>
                                                                          <w:marTop w:val="0"/>
                                                                          <w:marBottom w:val="0"/>
                                                                          <w:divBdr>
                                                                            <w:top w:val="none" w:sz="0" w:space="0" w:color="auto"/>
                                                                            <w:left w:val="none" w:sz="0" w:space="0" w:color="auto"/>
                                                                            <w:bottom w:val="none" w:sz="0" w:space="0" w:color="auto"/>
                                                                            <w:right w:val="none" w:sz="0" w:space="0" w:color="auto"/>
                                                                          </w:divBdr>
                                                                        </w:div>
                                                                        <w:div w:id="1668167215">
                                                                          <w:marLeft w:val="0"/>
                                                                          <w:marRight w:val="0"/>
                                                                          <w:marTop w:val="0"/>
                                                                          <w:marBottom w:val="0"/>
                                                                          <w:divBdr>
                                                                            <w:top w:val="none" w:sz="0" w:space="0" w:color="auto"/>
                                                                            <w:left w:val="none" w:sz="0" w:space="0" w:color="auto"/>
                                                                            <w:bottom w:val="none" w:sz="0" w:space="0" w:color="auto"/>
                                                                            <w:right w:val="none" w:sz="0" w:space="0" w:color="auto"/>
                                                                          </w:divBdr>
                                                                        </w:div>
                                                                        <w:div w:id="778526792">
                                                                          <w:marLeft w:val="0"/>
                                                                          <w:marRight w:val="0"/>
                                                                          <w:marTop w:val="0"/>
                                                                          <w:marBottom w:val="0"/>
                                                                          <w:divBdr>
                                                                            <w:top w:val="none" w:sz="0" w:space="0" w:color="auto"/>
                                                                            <w:left w:val="none" w:sz="0" w:space="0" w:color="auto"/>
                                                                            <w:bottom w:val="none" w:sz="0" w:space="0" w:color="auto"/>
                                                                            <w:right w:val="none" w:sz="0" w:space="0" w:color="auto"/>
                                                                          </w:divBdr>
                                                                        </w:div>
                                                                        <w:div w:id="1123427725">
                                                                          <w:marLeft w:val="0"/>
                                                                          <w:marRight w:val="0"/>
                                                                          <w:marTop w:val="0"/>
                                                                          <w:marBottom w:val="0"/>
                                                                          <w:divBdr>
                                                                            <w:top w:val="none" w:sz="0" w:space="0" w:color="auto"/>
                                                                            <w:left w:val="none" w:sz="0" w:space="0" w:color="auto"/>
                                                                            <w:bottom w:val="none" w:sz="0" w:space="0" w:color="auto"/>
                                                                            <w:right w:val="none" w:sz="0" w:space="0" w:color="auto"/>
                                                                          </w:divBdr>
                                                                        </w:div>
                                                                        <w:div w:id="765736288">
                                                                          <w:marLeft w:val="0"/>
                                                                          <w:marRight w:val="0"/>
                                                                          <w:marTop w:val="0"/>
                                                                          <w:marBottom w:val="0"/>
                                                                          <w:divBdr>
                                                                            <w:top w:val="none" w:sz="0" w:space="0" w:color="auto"/>
                                                                            <w:left w:val="none" w:sz="0" w:space="0" w:color="auto"/>
                                                                            <w:bottom w:val="none" w:sz="0" w:space="0" w:color="auto"/>
                                                                            <w:right w:val="none" w:sz="0" w:space="0" w:color="auto"/>
                                                                          </w:divBdr>
                                                                        </w:div>
                                                                        <w:div w:id="1255869141">
                                                                          <w:marLeft w:val="0"/>
                                                                          <w:marRight w:val="0"/>
                                                                          <w:marTop w:val="0"/>
                                                                          <w:marBottom w:val="0"/>
                                                                          <w:divBdr>
                                                                            <w:top w:val="none" w:sz="0" w:space="0" w:color="auto"/>
                                                                            <w:left w:val="none" w:sz="0" w:space="0" w:color="auto"/>
                                                                            <w:bottom w:val="none" w:sz="0" w:space="0" w:color="auto"/>
                                                                            <w:right w:val="none" w:sz="0" w:space="0" w:color="auto"/>
                                                                          </w:divBdr>
                                                                        </w:div>
                                                                        <w:div w:id="333185873">
                                                                          <w:marLeft w:val="0"/>
                                                                          <w:marRight w:val="0"/>
                                                                          <w:marTop w:val="0"/>
                                                                          <w:marBottom w:val="0"/>
                                                                          <w:divBdr>
                                                                            <w:top w:val="none" w:sz="0" w:space="0" w:color="auto"/>
                                                                            <w:left w:val="none" w:sz="0" w:space="0" w:color="auto"/>
                                                                            <w:bottom w:val="none" w:sz="0" w:space="0" w:color="auto"/>
                                                                            <w:right w:val="none" w:sz="0" w:space="0" w:color="auto"/>
                                                                          </w:divBdr>
                                                                        </w:div>
                                                                        <w:div w:id="1294873462">
                                                                          <w:marLeft w:val="0"/>
                                                                          <w:marRight w:val="0"/>
                                                                          <w:marTop w:val="0"/>
                                                                          <w:marBottom w:val="0"/>
                                                                          <w:divBdr>
                                                                            <w:top w:val="none" w:sz="0" w:space="0" w:color="auto"/>
                                                                            <w:left w:val="none" w:sz="0" w:space="0" w:color="auto"/>
                                                                            <w:bottom w:val="none" w:sz="0" w:space="0" w:color="auto"/>
                                                                            <w:right w:val="none" w:sz="0" w:space="0" w:color="auto"/>
                                                                          </w:divBdr>
                                                                        </w:div>
                                                                        <w:div w:id="1509372583">
                                                                          <w:marLeft w:val="0"/>
                                                                          <w:marRight w:val="0"/>
                                                                          <w:marTop w:val="0"/>
                                                                          <w:marBottom w:val="0"/>
                                                                          <w:divBdr>
                                                                            <w:top w:val="none" w:sz="0" w:space="0" w:color="auto"/>
                                                                            <w:left w:val="none" w:sz="0" w:space="0" w:color="auto"/>
                                                                            <w:bottom w:val="none" w:sz="0" w:space="0" w:color="auto"/>
                                                                            <w:right w:val="none" w:sz="0" w:space="0" w:color="auto"/>
                                                                          </w:divBdr>
                                                                        </w:div>
                                                                        <w:div w:id="1272937758">
                                                                          <w:marLeft w:val="0"/>
                                                                          <w:marRight w:val="0"/>
                                                                          <w:marTop w:val="0"/>
                                                                          <w:marBottom w:val="0"/>
                                                                          <w:divBdr>
                                                                            <w:top w:val="none" w:sz="0" w:space="0" w:color="auto"/>
                                                                            <w:left w:val="none" w:sz="0" w:space="0" w:color="auto"/>
                                                                            <w:bottom w:val="none" w:sz="0" w:space="0" w:color="auto"/>
                                                                            <w:right w:val="none" w:sz="0" w:space="0" w:color="auto"/>
                                                                          </w:divBdr>
                                                                        </w:div>
                                                                        <w:div w:id="147331859">
                                                                          <w:marLeft w:val="0"/>
                                                                          <w:marRight w:val="0"/>
                                                                          <w:marTop w:val="0"/>
                                                                          <w:marBottom w:val="0"/>
                                                                          <w:divBdr>
                                                                            <w:top w:val="none" w:sz="0" w:space="0" w:color="auto"/>
                                                                            <w:left w:val="none" w:sz="0" w:space="0" w:color="auto"/>
                                                                            <w:bottom w:val="none" w:sz="0" w:space="0" w:color="auto"/>
                                                                            <w:right w:val="none" w:sz="0" w:space="0" w:color="auto"/>
                                                                          </w:divBdr>
                                                                        </w:div>
                                                                        <w:div w:id="747579054">
                                                                          <w:marLeft w:val="0"/>
                                                                          <w:marRight w:val="0"/>
                                                                          <w:marTop w:val="0"/>
                                                                          <w:marBottom w:val="0"/>
                                                                          <w:divBdr>
                                                                            <w:top w:val="none" w:sz="0" w:space="0" w:color="auto"/>
                                                                            <w:left w:val="none" w:sz="0" w:space="0" w:color="auto"/>
                                                                            <w:bottom w:val="none" w:sz="0" w:space="0" w:color="auto"/>
                                                                            <w:right w:val="none" w:sz="0" w:space="0" w:color="auto"/>
                                                                          </w:divBdr>
                                                                        </w:div>
                                                                        <w:div w:id="1990591214">
                                                                          <w:marLeft w:val="0"/>
                                                                          <w:marRight w:val="0"/>
                                                                          <w:marTop w:val="0"/>
                                                                          <w:marBottom w:val="0"/>
                                                                          <w:divBdr>
                                                                            <w:top w:val="none" w:sz="0" w:space="0" w:color="auto"/>
                                                                            <w:left w:val="none" w:sz="0" w:space="0" w:color="auto"/>
                                                                            <w:bottom w:val="none" w:sz="0" w:space="0" w:color="auto"/>
                                                                            <w:right w:val="none" w:sz="0" w:space="0" w:color="auto"/>
                                                                          </w:divBdr>
                                                                        </w:div>
                                                                        <w:div w:id="1735545403">
                                                                          <w:marLeft w:val="0"/>
                                                                          <w:marRight w:val="0"/>
                                                                          <w:marTop w:val="0"/>
                                                                          <w:marBottom w:val="0"/>
                                                                          <w:divBdr>
                                                                            <w:top w:val="none" w:sz="0" w:space="0" w:color="auto"/>
                                                                            <w:left w:val="none" w:sz="0" w:space="0" w:color="auto"/>
                                                                            <w:bottom w:val="none" w:sz="0" w:space="0" w:color="auto"/>
                                                                            <w:right w:val="none" w:sz="0" w:space="0" w:color="auto"/>
                                                                          </w:divBdr>
                                                                        </w:div>
                                                                        <w:div w:id="1018655906">
                                                                          <w:marLeft w:val="0"/>
                                                                          <w:marRight w:val="0"/>
                                                                          <w:marTop w:val="0"/>
                                                                          <w:marBottom w:val="0"/>
                                                                          <w:divBdr>
                                                                            <w:top w:val="none" w:sz="0" w:space="0" w:color="auto"/>
                                                                            <w:left w:val="none" w:sz="0" w:space="0" w:color="auto"/>
                                                                            <w:bottom w:val="none" w:sz="0" w:space="0" w:color="auto"/>
                                                                            <w:right w:val="none" w:sz="0" w:space="0" w:color="auto"/>
                                                                          </w:divBdr>
                                                                        </w:div>
                                                                        <w:div w:id="526872390">
                                                                          <w:marLeft w:val="0"/>
                                                                          <w:marRight w:val="0"/>
                                                                          <w:marTop w:val="0"/>
                                                                          <w:marBottom w:val="0"/>
                                                                          <w:divBdr>
                                                                            <w:top w:val="none" w:sz="0" w:space="0" w:color="auto"/>
                                                                            <w:left w:val="none" w:sz="0" w:space="0" w:color="auto"/>
                                                                            <w:bottom w:val="none" w:sz="0" w:space="0" w:color="auto"/>
                                                                            <w:right w:val="none" w:sz="0" w:space="0" w:color="auto"/>
                                                                          </w:divBdr>
                                                                        </w:div>
                                                                        <w:div w:id="1751804782">
                                                                          <w:marLeft w:val="0"/>
                                                                          <w:marRight w:val="0"/>
                                                                          <w:marTop w:val="0"/>
                                                                          <w:marBottom w:val="0"/>
                                                                          <w:divBdr>
                                                                            <w:top w:val="none" w:sz="0" w:space="0" w:color="auto"/>
                                                                            <w:left w:val="none" w:sz="0" w:space="0" w:color="auto"/>
                                                                            <w:bottom w:val="none" w:sz="0" w:space="0" w:color="auto"/>
                                                                            <w:right w:val="none" w:sz="0" w:space="0" w:color="auto"/>
                                                                          </w:divBdr>
                                                                        </w:div>
                                                                        <w:div w:id="116147846">
                                                                          <w:marLeft w:val="0"/>
                                                                          <w:marRight w:val="0"/>
                                                                          <w:marTop w:val="0"/>
                                                                          <w:marBottom w:val="0"/>
                                                                          <w:divBdr>
                                                                            <w:top w:val="none" w:sz="0" w:space="0" w:color="auto"/>
                                                                            <w:left w:val="none" w:sz="0" w:space="0" w:color="auto"/>
                                                                            <w:bottom w:val="none" w:sz="0" w:space="0" w:color="auto"/>
                                                                            <w:right w:val="none" w:sz="0" w:space="0" w:color="auto"/>
                                                                          </w:divBdr>
                                                                        </w:div>
                                                                        <w:div w:id="805588445">
                                                                          <w:marLeft w:val="0"/>
                                                                          <w:marRight w:val="0"/>
                                                                          <w:marTop w:val="0"/>
                                                                          <w:marBottom w:val="0"/>
                                                                          <w:divBdr>
                                                                            <w:top w:val="none" w:sz="0" w:space="0" w:color="auto"/>
                                                                            <w:left w:val="none" w:sz="0" w:space="0" w:color="auto"/>
                                                                            <w:bottom w:val="none" w:sz="0" w:space="0" w:color="auto"/>
                                                                            <w:right w:val="none" w:sz="0" w:space="0" w:color="auto"/>
                                                                          </w:divBdr>
                                                                        </w:div>
                                                                        <w:div w:id="840000975">
                                                                          <w:marLeft w:val="0"/>
                                                                          <w:marRight w:val="0"/>
                                                                          <w:marTop w:val="0"/>
                                                                          <w:marBottom w:val="0"/>
                                                                          <w:divBdr>
                                                                            <w:top w:val="none" w:sz="0" w:space="0" w:color="auto"/>
                                                                            <w:left w:val="none" w:sz="0" w:space="0" w:color="auto"/>
                                                                            <w:bottom w:val="none" w:sz="0" w:space="0" w:color="auto"/>
                                                                            <w:right w:val="none" w:sz="0" w:space="0" w:color="auto"/>
                                                                          </w:divBdr>
                                                                        </w:div>
                                                                        <w:div w:id="1463159321">
                                                                          <w:marLeft w:val="0"/>
                                                                          <w:marRight w:val="0"/>
                                                                          <w:marTop w:val="0"/>
                                                                          <w:marBottom w:val="0"/>
                                                                          <w:divBdr>
                                                                            <w:top w:val="none" w:sz="0" w:space="0" w:color="auto"/>
                                                                            <w:left w:val="none" w:sz="0" w:space="0" w:color="auto"/>
                                                                            <w:bottom w:val="none" w:sz="0" w:space="0" w:color="auto"/>
                                                                            <w:right w:val="none" w:sz="0" w:space="0" w:color="auto"/>
                                                                          </w:divBdr>
                                                                        </w:div>
                                                                        <w:div w:id="1535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RCN</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dc:creator>
  <cp:keywords/>
  <dc:description/>
  <cp:lastModifiedBy>Michael</cp:lastModifiedBy>
  <cp:revision>9</cp:revision>
  <dcterms:created xsi:type="dcterms:W3CDTF">2015-08-25T17:31:00Z</dcterms:created>
  <dcterms:modified xsi:type="dcterms:W3CDTF">2016-03-29T09:56:00Z</dcterms:modified>
</cp:coreProperties>
</file>