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7"/>
        <w:gridCol w:w="2835"/>
      </w:tblGrid>
      <w:tr w:rsidR="006F38EA" w:rsidRPr="00063A0C" w:rsidTr="006F38EA">
        <w:tc>
          <w:tcPr>
            <w:tcW w:w="6947" w:type="dxa"/>
          </w:tcPr>
          <w:p w:rsidR="006F38EA" w:rsidRPr="006F38EA" w:rsidRDefault="006F38EA" w:rsidP="006F38EA">
            <w:pPr>
              <w:rPr>
                <w:szCs w:val="20"/>
                <w:lang w:eastAsia="en-US"/>
              </w:rPr>
            </w:pPr>
            <w:r w:rsidRPr="006F38EA">
              <w:rPr>
                <w:sz w:val="52"/>
                <w:szCs w:val="20"/>
                <w:lang w:eastAsia="en-US"/>
              </w:rPr>
              <w:t>MEMORANDUM / COFNOD</w:t>
            </w: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The Vale of Glamorgan Council</w:t>
            </w:r>
          </w:p>
          <w:p w:rsidR="006F38EA" w:rsidRPr="006F38EA" w:rsidRDefault="006F38EA" w:rsidP="006F38EA">
            <w:pPr>
              <w:rPr>
                <w:sz w:val="52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F38EA" w:rsidRPr="006F38EA" w:rsidRDefault="00730CAC" w:rsidP="006F38EA">
            <w:pPr>
              <w:jc w:val="center"/>
              <w:rPr>
                <w:sz w:val="52"/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0858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8EA" w:rsidRPr="006F38EA" w:rsidRDefault="006F38EA" w:rsidP="006F38EA">
      <w:pPr>
        <w:rPr>
          <w:szCs w:val="20"/>
          <w:lang w:eastAsia="en-US"/>
        </w:rPr>
      </w:pPr>
    </w:p>
    <w:tbl>
      <w:tblPr>
        <w:tblW w:w="99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0"/>
        <w:gridCol w:w="3065"/>
        <w:gridCol w:w="234"/>
        <w:gridCol w:w="1662"/>
        <w:gridCol w:w="3207"/>
      </w:tblGrid>
      <w:tr w:rsidR="006F38EA" w:rsidRPr="006F38EA" w:rsidTr="00C87E33">
        <w:trPr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>To / I:</w:t>
            </w:r>
          </w:p>
        </w:tc>
        <w:tc>
          <w:tcPr>
            <w:tcW w:w="3065" w:type="dxa"/>
            <w:tcBorders>
              <w:top w:val="single" w:sz="6" w:space="0" w:color="auto"/>
              <w:right w:val="single" w:sz="6" w:space="0" w:color="auto"/>
            </w:tcBorders>
          </w:tcPr>
          <w:p w:rsidR="00730CAC" w:rsidRPr="006F38EA" w:rsidRDefault="00730CAC" w:rsidP="00730CAC">
            <w:pPr>
              <w:rPr>
                <w:sz w:val="22"/>
                <w:szCs w:val="20"/>
                <w:lang w:eastAsia="en-US"/>
              </w:rPr>
            </w:pPr>
            <w:r w:rsidRPr="006F38EA">
              <w:rPr>
                <w:sz w:val="22"/>
                <w:szCs w:val="20"/>
                <w:lang w:eastAsia="en-US"/>
              </w:rPr>
              <w:t>Development Services</w:t>
            </w:r>
          </w:p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</w:tcBorders>
          </w:tcPr>
          <w:p w:rsidR="006F38EA" w:rsidRPr="006F38EA" w:rsidRDefault="006F38EA" w:rsidP="00730CAC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From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Oddi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Wrth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  <w:r w:rsidR="00730CAC" w:rsidRPr="006F38EA"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right w:val="single" w:sz="6" w:space="0" w:color="auto"/>
            </w:tcBorders>
          </w:tcPr>
          <w:p w:rsidR="006F38EA" w:rsidRDefault="00FA1854" w:rsidP="00730CA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Elisa Faulkner – Affordable Housing Enabler</w:t>
            </w:r>
          </w:p>
          <w:p w:rsidR="005F49D3" w:rsidRPr="006F38EA" w:rsidRDefault="005F49D3" w:rsidP="00730CAC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Housing Strategy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proofErr w:type="spellStart"/>
            <w:r w:rsidRPr="006F38EA">
              <w:rPr>
                <w:sz w:val="16"/>
                <w:szCs w:val="20"/>
                <w:lang w:eastAsia="en-US"/>
              </w:rPr>
              <w:t>Dept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Adran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Default="00C87E33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Development Services</w:t>
            </w:r>
          </w:p>
          <w:p w:rsidR="00C87E33" w:rsidRDefault="00C87E33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Docks Office, </w:t>
            </w:r>
          </w:p>
          <w:p w:rsidR="00C87E33" w:rsidRPr="006F38EA" w:rsidRDefault="00C87E33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C87E33" w:rsidRDefault="005F49D3" w:rsidP="00C87E3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Civic Offices</w:t>
            </w:r>
          </w:p>
          <w:p w:rsidR="005F49D3" w:rsidRPr="006F38EA" w:rsidRDefault="005F49D3" w:rsidP="00C87E3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Holton Road</w:t>
            </w:r>
          </w:p>
          <w:p w:rsidR="006F38EA" w:rsidRDefault="005F49D3" w:rsidP="00C87E3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Barry</w:t>
            </w:r>
          </w:p>
          <w:p w:rsidR="005F49D3" w:rsidRPr="006F38EA" w:rsidRDefault="005F49D3" w:rsidP="00C87E3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CF5 6AA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My Ref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Fy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Cyf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F38EA" w:rsidP="00C87E33">
            <w:pPr>
              <w:rPr>
                <w:sz w:val="22"/>
                <w:szCs w:val="20"/>
                <w:lang w:eastAsia="en-US"/>
              </w:rPr>
            </w:pP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Date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Dyddiad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065" w:type="dxa"/>
            <w:tcBorders>
              <w:right w:val="single" w:sz="6" w:space="0" w:color="auto"/>
            </w:tcBorders>
          </w:tcPr>
          <w:p w:rsidR="006F38EA" w:rsidRPr="006F38EA" w:rsidRDefault="005F49D3" w:rsidP="003C04E5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  <w:r w:rsidR="003C04E5">
              <w:rPr>
                <w:sz w:val="22"/>
                <w:szCs w:val="20"/>
                <w:lang w:eastAsia="en-US"/>
              </w:rPr>
              <w:t>7</w:t>
            </w:r>
            <w:r w:rsidR="009379B6">
              <w:rPr>
                <w:sz w:val="22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0"/>
                <w:lang w:eastAsia="en-US"/>
              </w:rPr>
              <w:t xml:space="preserve">August </w:t>
            </w:r>
            <w:r w:rsidR="009379B6">
              <w:rPr>
                <w:sz w:val="22"/>
                <w:szCs w:val="20"/>
                <w:lang w:eastAsia="en-US"/>
              </w:rPr>
              <w:t>201</w:t>
            </w:r>
            <w:r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Tel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Ffôn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right w:val="single" w:sz="6" w:space="0" w:color="auto"/>
            </w:tcBorders>
          </w:tcPr>
          <w:p w:rsidR="006F38EA" w:rsidRPr="006F38EA" w:rsidRDefault="006A3AD4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01446 709 </w:t>
            </w:r>
            <w:r w:rsidR="00FA1854">
              <w:rPr>
                <w:sz w:val="22"/>
                <w:szCs w:val="20"/>
                <w:lang w:eastAsia="en-US"/>
              </w:rPr>
              <w:t>237</w:t>
            </w:r>
          </w:p>
        </w:tc>
      </w:tr>
      <w:tr w:rsidR="006F38EA" w:rsidRPr="006F38EA" w:rsidTr="00C87E33">
        <w:trPr>
          <w:jc w:val="center"/>
        </w:trPr>
        <w:tc>
          <w:tcPr>
            <w:tcW w:w="1790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Your Ref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Eich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Cyf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  <w:r w:rsidR="009B4FAE">
              <w:rPr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3065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6F38EA" w:rsidP="006F38EA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6F38EA" w:rsidRPr="006F38EA" w:rsidRDefault="006F38EA" w:rsidP="006F38E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</w:tcBorders>
          </w:tcPr>
          <w:p w:rsidR="006F38EA" w:rsidRPr="006F38EA" w:rsidRDefault="006F38EA" w:rsidP="006F38EA">
            <w:pPr>
              <w:rPr>
                <w:sz w:val="16"/>
                <w:szCs w:val="20"/>
                <w:lang w:eastAsia="en-US"/>
              </w:rPr>
            </w:pPr>
            <w:r w:rsidRPr="006F38EA">
              <w:rPr>
                <w:sz w:val="16"/>
                <w:szCs w:val="20"/>
                <w:lang w:eastAsia="en-US"/>
              </w:rPr>
              <w:t xml:space="preserve">Fax / </w:t>
            </w:r>
            <w:proofErr w:type="spellStart"/>
            <w:r w:rsidRPr="006F38EA">
              <w:rPr>
                <w:sz w:val="16"/>
                <w:szCs w:val="20"/>
                <w:lang w:eastAsia="en-US"/>
              </w:rPr>
              <w:t>Ffacs</w:t>
            </w:r>
            <w:proofErr w:type="spellEnd"/>
            <w:r w:rsidRPr="006F38EA">
              <w:rPr>
                <w:sz w:val="16"/>
                <w:szCs w:val="20"/>
                <w:lang w:eastAsia="en-US"/>
              </w:rPr>
              <w:t>:</w:t>
            </w:r>
          </w:p>
        </w:tc>
        <w:tc>
          <w:tcPr>
            <w:tcW w:w="3207" w:type="dxa"/>
            <w:tcBorders>
              <w:bottom w:val="single" w:sz="6" w:space="0" w:color="auto"/>
              <w:right w:val="single" w:sz="6" w:space="0" w:color="auto"/>
            </w:tcBorders>
          </w:tcPr>
          <w:p w:rsidR="006F38EA" w:rsidRPr="006F38EA" w:rsidRDefault="006A3AD4" w:rsidP="006F38EA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01446 709 841</w:t>
            </w:r>
          </w:p>
        </w:tc>
      </w:tr>
    </w:tbl>
    <w:p w:rsidR="00C87E33" w:rsidRDefault="00C87E33"/>
    <w:p w:rsidR="00C87E33" w:rsidRDefault="00C87E33" w:rsidP="00C87E33">
      <w:pPr>
        <w:tabs>
          <w:tab w:val="left" w:pos="0"/>
          <w:tab w:val="left" w:pos="2302"/>
        </w:tabs>
        <w:ind w:left="-360"/>
      </w:pPr>
    </w:p>
    <w:tbl>
      <w:tblPr>
        <w:tblStyle w:val="TableGrid"/>
        <w:tblW w:w="10008" w:type="dxa"/>
        <w:tblInd w:w="-360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</w:rPr>
            </w:pPr>
            <w:r>
              <w:rPr>
                <w:b/>
                <w:szCs w:val="20"/>
                <w:lang w:eastAsia="en-US"/>
              </w:rPr>
              <w:t>Subject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Default="009379B6" w:rsidP="00C87E33">
            <w:pPr>
              <w:tabs>
                <w:tab w:val="left" w:pos="0"/>
                <w:tab w:val="left" w:pos="2302"/>
              </w:tabs>
            </w:pPr>
            <w:r>
              <w:t>Planning Consultation Response</w:t>
            </w:r>
          </w:p>
        </w:tc>
      </w:tr>
      <w:tr w:rsidR="00C87E33" w:rsidTr="00C87E33">
        <w:tc>
          <w:tcPr>
            <w:tcW w:w="4968" w:type="dxa"/>
          </w:tcPr>
          <w:p w:rsidR="00C87E33" w:rsidRDefault="00C87E33" w:rsidP="00C87E33">
            <w:pPr>
              <w:tabs>
                <w:tab w:val="left" w:pos="0"/>
                <w:tab w:val="left" w:pos="2302"/>
              </w:tabs>
            </w:pPr>
            <w:r w:rsidRPr="006F38EA">
              <w:rPr>
                <w:b/>
                <w:szCs w:val="20"/>
                <w:lang w:eastAsia="en-US"/>
              </w:rPr>
              <w:t>Planning Application No</w:t>
            </w:r>
            <w:r>
              <w:rPr>
                <w:b/>
                <w:szCs w:val="20"/>
                <w:lang w:eastAsia="en-US"/>
              </w:rPr>
              <w:t>.</w:t>
            </w:r>
          </w:p>
        </w:tc>
        <w:tc>
          <w:tcPr>
            <w:tcW w:w="5040" w:type="dxa"/>
          </w:tcPr>
          <w:p w:rsidR="00C87E33" w:rsidRDefault="005F49D3" w:rsidP="005F49D3">
            <w:pPr>
              <w:tabs>
                <w:tab w:val="left" w:pos="2302"/>
              </w:tabs>
            </w:pPr>
            <w:r>
              <w:rPr>
                <w:b/>
                <w:szCs w:val="20"/>
              </w:rPr>
              <w:t>2015</w:t>
            </w:r>
            <w:r w:rsidR="009379B6">
              <w:rPr>
                <w:b/>
                <w:szCs w:val="20"/>
              </w:rPr>
              <w:t>/00</w:t>
            </w:r>
            <w:r>
              <w:rPr>
                <w:b/>
                <w:szCs w:val="20"/>
              </w:rPr>
              <w:t>601</w:t>
            </w:r>
            <w:r w:rsidR="009379B6">
              <w:rPr>
                <w:b/>
                <w:szCs w:val="20"/>
              </w:rPr>
              <w:t>/RES (SR2)</w:t>
            </w:r>
          </w:p>
        </w:tc>
      </w:tr>
      <w:tr w:rsidR="00C87E33" w:rsidTr="00C87E33">
        <w:tc>
          <w:tcPr>
            <w:tcW w:w="4968" w:type="dxa"/>
          </w:tcPr>
          <w:p w:rsidR="00C87E33" w:rsidRPr="006F38EA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Location</w:t>
            </w:r>
            <w:r w:rsidRPr="006F38E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Default="009379B6" w:rsidP="00C87E33">
            <w:pPr>
              <w:tabs>
                <w:tab w:val="left" w:pos="0"/>
                <w:tab w:val="left" w:pos="2302"/>
              </w:tabs>
            </w:pPr>
            <w:r>
              <w:rPr>
                <w:b/>
                <w:szCs w:val="20"/>
              </w:rPr>
              <w:t>Land to the west of Port Road, Wenvoe</w:t>
            </w:r>
          </w:p>
        </w:tc>
      </w:tr>
      <w:tr w:rsidR="00C87E33" w:rsidTr="00C87E33">
        <w:tc>
          <w:tcPr>
            <w:tcW w:w="4968" w:type="dxa"/>
          </w:tcPr>
          <w:p w:rsidR="00C87E33" w:rsidRPr="00C87E33" w:rsidRDefault="00C87E33" w:rsidP="00C87E33">
            <w:pPr>
              <w:tabs>
                <w:tab w:val="left" w:pos="0"/>
                <w:tab w:val="left" w:pos="2302"/>
              </w:tabs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Proposal</w:t>
            </w:r>
            <w:r w:rsidRPr="00C87E3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040" w:type="dxa"/>
          </w:tcPr>
          <w:p w:rsidR="00C87E33" w:rsidRPr="005F49D3" w:rsidRDefault="005F49D3" w:rsidP="005F49D3">
            <w:pPr>
              <w:tabs>
                <w:tab w:val="left" w:pos="2302"/>
              </w:tabs>
              <w:rPr>
                <w:b/>
                <w:u w:val="single"/>
              </w:rPr>
            </w:pPr>
            <w:r w:rsidRPr="00555F1D">
              <w:rPr>
                <w:b/>
                <w:u w:val="single"/>
              </w:rPr>
              <w:t xml:space="preserve">AMENDED DESCRIPTION OF PROPOSAL - Reserved Matters for part of site (relating to outline consent 2013/00884/OUT) for a total of 134 dwellings and associated landscaping and works </w:t>
            </w:r>
          </w:p>
        </w:tc>
        <w:bookmarkStart w:id="0" w:name="_GoBack"/>
        <w:bookmarkEnd w:id="0"/>
      </w:tr>
    </w:tbl>
    <w:p w:rsidR="00C87E33" w:rsidRDefault="00C87E33" w:rsidP="00C87E33">
      <w:pPr>
        <w:tabs>
          <w:tab w:val="left" w:pos="0"/>
          <w:tab w:val="left" w:pos="2302"/>
        </w:tabs>
        <w:ind w:left="-360"/>
      </w:pPr>
    </w:p>
    <w:p w:rsidR="009379B6" w:rsidRDefault="009379B6" w:rsidP="009379B6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Thank you for asking Housing Strategy to consult on this application. </w:t>
      </w:r>
    </w:p>
    <w:p w:rsidR="00C87E33" w:rsidRDefault="00C87E33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6C005B" w:rsidRDefault="006C005B" w:rsidP="005F49D3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We have previously responded to </w:t>
      </w:r>
      <w:r w:rsidR="005F49D3">
        <w:rPr>
          <w:szCs w:val="20"/>
          <w:lang w:eastAsia="en-US"/>
        </w:rPr>
        <w:t>three</w:t>
      </w:r>
      <w:r>
        <w:rPr>
          <w:szCs w:val="20"/>
          <w:lang w:eastAsia="en-US"/>
        </w:rPr>
        <w:t xml:space="preserve"> applications on this site -</w:t>
      </w:r>
      <w:r w:rsidR="005F49D3">
        <w:rPr>
          <w:szCs w:val="20"/>
          <w:lang w:eastAsia="en-US"/>
        </w:rPr>
        <w:t xml:space="preserve"> 2012/00933/OUT, </w:t>
      </w:r>
      <w:r w:rsidR="009379B6">
        <w:rPr>
          <w:szCs w:val="20"/>
          <w:lang w:eastAsia="en-US"/>
        </w:rPr>
        <w:t>2013/00884/OUT</w:t>
      </w:r>
      <w:r w:rsidR="005F49D3">
        <w:rPr>
          <w:szCs w:val="20"/>
          <w:lang w:eastAsia="en-US"/>
        </w:rPr>
        <w:t xml:space="preserve"> and 2014/00452/RES. </w:t>
      </w:r>
    </w:p>
    <w:p w:rsidR="005F49D3" w:rsidRDefault="005F49D3" w:rsidP="005F49D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5F49D3" w:rsidRDefault="005F49D3" w:rsidP="009379B6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This proposal allows for 3 extra units, taking the site total from 131 units to 134. In accordance with the S106 (25% onsite affordable housing and 10% offsite contribution) this would trigger 1 extra unit of affordable housing to be delivered onsite. </w:t>
      </w:r>
    </w:p>
    <w:p w:rsidR="005F49D3" w:rsidRDefault="005F49D3" w:rsidP="009379B6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I understand that the developer has requested this to be accepted as an offsite contribution. </w:t>
      </w:r>
    </w:p>
    <w:p w:rsidR="005F49D3" w:rsidRDefault="005F49D3" w:rsidP="009379B6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5F49D3" w:rsidRDefault="005F49D3" w:rsidP="009379B6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Unfortunately we are unable to accommodate this request and would seek the additional unit to be provided onsite. </w:t>
      </w:r>
    </w:p>
    <w:p w:rsidR="005F49D3" w:rsidRDefault="005F49D3" w:rsidP="009379B6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 xml:space="preserve">We request this to be a 2 bedroom house for social rent and await details of its proposed location on the site. </w:t>
      </w:r>
    </w:p>
    <w:p w:rsidR="009B4FAE" w:rsidRPr="006F38EA" w:rsidRDefault="009B4FAE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</w:p>
    <w:p w:rsidR="00C87E33" w:rsidRDefault="009B4FAE" w:rsidP="00C87E33">
      <w:pPr>
        <w:tabs>
          <w:tab w:val="left" w:pos="0"/>
        </w:tabs>
        <w:ind w:left="-360" w:right="652"/>
        <w:rPr>
          <w:szCs w:val="20"/>
          <w:lang w:eastAsia="en-US"/>
        </w:rPr>
      </w:pPr>
      <w:r>
        <w:rPr>
          <w:szCs w:val="20"/>
          <w:lang w:eastAsia="en-US"/>
        </w:rPr>
        <w:t>Elisa Faulkner</w:t>
      </w:r>
    </w:p>
    <w:p w:rsidR="00E07ABC" w:rsidRPr="006F38EA" w:rsidRDefault="009B4FAE" w:rsidP="00C87E33">
      <w:pPr>
        <w:tabs>
          <w:tab w:val="left" w:pos="0"/>
        </w:tabs>
        <w:ind w:left="-360" w:right="652"/>
      </w:pPr>
      <w:r>
        <w:rPr>
          <w:szCs w:val="20"/>
          <w:lang w:eastAsia="en-US"/>
        </w:rPr>
        <w:t>Affordable Housing Enabler</w:t>
      </w:r>
    </w:p>
    <w:sectPr w:rsidR="00E07ABC" w:rsidRPr="006F38EA" w:rsidSect="00C87E33">
      <w:footerReference w:type="default" r:id="rId8"/>
      <w:footerReference w:type="first" r:id="rId9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5F" w:rsidRDefault="00651055">
      <w:r>
        <w:separator/>
      </w:r>
    </w:p>
  </w:endnote>
  <w:endnote w:type="continuationSeparator" w:id="0">
    <w:p w:rsidR="00F36B5F" w:rsidRDefault="006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Default="006F38EA">
    <w:pPr>
      <w:pStyle w:val="Footer"/>
      <w:jc w:val="center"/>
    </w:pP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4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A" w:rsidRPr="0055682F" w:rsidRDefault="006F38EA" w:rsidP="006F38EA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5F" w:rsidRDefault="00651055">
      <w:r>
        <w:separator/>
      </w:r>
    </w:p>
  </w:footnote>
  <w:footnote w:type="continuationSeparator" w:id="0">
    <w:p w:rsidR="00F36B5F" w:rsidRDefault="0065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A"/>
    <w:rsid w:val="000F1D7D"/>
    <w:rsid w:val="001013E3"/>
    <w:rsid w:val="00160F45"/>
    <w:rsid w:val="0017131B"/>
    <w:rsid w:val="0017240C"/>
    <w:rsid w:val="0019098E"/>
    <w:rsid w:val="00250840"/>
    <w:rsid w:val="002970A2"/>
    <w:rsid w:val="002A23BB"/>
    <w:rsid w:val="0037638A"/>
    <w:rsid w:val="003766E1"/>
    <w:rsid w:val="003C04E5"/>
    <w:rsid w:val="003E14D6"/>
    <w:rsid w:val="00453C6A"/>
    <w:rsid w:val="004542B3"/>
    <w:rsid w:val="004638F7"/>
    <w:rsid w:val="00464ED5"/>
    <w:rsid w:val="00564C28"/>
    <w:rsid w:val="005764B8"/>
    <w:rsid w:val="005B2470"/>
    <w:rsid w:val="005F49D3"/>
    <w:rsid w:val="00600830"/>
    <w:rsid w:val="0064470A"/>
    <w:rsid w:val="00651055"/>
    <w:rsid w:val="0068498F"/>
    <w:rsid w:val="006A3AD4"/>
    <w:rsid w:val="006C005B"/>
    <w:rsid w:val="006C7F6D"/>
    <w:rsid w:val="006E1A8B"/>
    <w:rsid w:val="006F38EA"/>
    <w:rsid w:val="00703C46"/>
    <w:rsid w:val="00730CAC"/>
    <w:rsid w:val="0074539E"/>
    <w:rsid w:val="007724A2"/>
    <w:rsid w:val="00794B78"/>
    <w:rsid w:val="007A5A06"/>
    <w:rsid w:val="009101A7"/>
    <w:rsid w:val="009379B6"/>
    <w:rsid w:val="0098679D"/>
    <w:rsid w:val="009B4FAE"/>
    <w:rsid w:val="009E294B"/>
    <w:rsid w:val="00A111D8"/>
    <w:rsid w:val="00A131BB"/>
    <w:rsid w:val="00A2688C"/>
    <w:rsid w:val="00AD0061"/>
    <w:rsid w:val="00AD28EE"/>
    <w:rsid w:val="00B722C9"/>
    <w:rsid w:val="00BD44E9"/>
    <w:rsid w:val="00C171A5"/>
    <w:rsid w:val="00C8503E"/>
    <w:rsid w:val="00C87E33"/>
    <w:rsid w:val="00CB7A10"/>
    <w:rsid w:val="00D23C93"/>
    <w:rsid w:val="00D47C48"/>
    <w:rsid w:val="00D57EFA"/>
    <w:rsid w:val="00D8337C"/>
    <w:rsid w:val="00E07ABC"/>
    <w:rsid w:val="00E16677"/>
    <w:rsid w:val="00E33B3C"/>
    <w:rsid w:val="00E50CAF"/>
    <w:rsid w:val="00F36B5F"/>
    <w:rsid w:val="00F4318D"/>
    <w:rsid w:val="00F629E4"/>
    <w:rsid w:val="00F70041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38EA"/>
  </w:style>
  <w:style w:type="table" w:styleId="TableGrid">
    <w:name w:val="Table Grid"/>
    <w:basedOn w:val="TableNormal"/>
    <w:rsid w:val="006F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3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/ COFNOD</vt:lpstr>
    </vt:vector>
  </TitlesOfParts>
  <Company>Vale of Glamorgan Council</Company>
  <LinksUpToDate>false</LinksUpToDate>
  <CharactersWithSpaces>1534</CharactersWithSpaces>
  <SharedDoc>false</SharedDoc>
  <HLinks>
    <vt:vector size="12" baseType="variant"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mailto:developmentcontrol@valeofglamorgan.gov.uk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http://vogonline.planning-register.co.uk/PlaRecord.aspx?AppNo=2013/00632/FUL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/ COFNOD</dc:title>
  <dc:creator>ICT Services</dc:creator>
  <cp:lastModifiedBy>Faulkner, Elisa</cp:lastModifiedBy>
  <cp:revision>4</cp:revision>
  <dcterms:created xsi:type="dcterms:W3CDTF">2015-08-13T10:42:00Z</dcterms:created>
  <dcterms:modified xsi:type="dcterms:W3CDTF">2015-08-17T10:10:00Z</dcterms:modified>
</cp:coreProperties>
</file>