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7"/>
        <w:gridCol w:w="2835"/>
      </w:tblGrid>
      <w:tr w:rsidR="006F38EA" w:rsidRPr="00063A0C" w:rsidTr="006F38EA">
        <w:tc>
          <w:tcPr>
            <w:tcW w:w="6947" w:type="dxa"/>
          </w:tcPr>
          <w:p w:rsidR="006F38EA" w:rsidRPr="006F38EA" w:rsidRDefault="000E7EA8" w:rsidP="006F38EA">
            <w:pPr>
              <w:rPr>
                <w:szCs w:val="20"/>
                <w:lang w:eastAsia="en-US"/>
              </w:rPr>
            </w:pPr>
            <w:r>
              <w:rPr>
                <w:sz w:val="52"/>
                <w:szCs w:val="20"/>
                <w:lang w:eastAsia="en-US"/>
              </w:rPr>
              <w:t xml:space="preserve"> </w:t>
            </w:r>
            <w:r w:rsidR="006F38EA" w:rsidRPr="006F38EA">
              <w:rPr>
                <w:sz w:val="52"/>
                <w:szCs w:val="20"/>
                <w:lang w:eastAsia="en-US"/>
              </w:rPr>
              <w:t>MEMORANDUM / COFNOD</w:t>
            </w: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The Vale of Glamorgan Council</w:t>
            </w:r>
          </w:p>
          <w:p w:rsidR="006F38EA" w:rsidRPr="006F38EA" w:rsidRDefault="006F38EA" w:rsidP="006F38EA">
            <w:pPr>
              <w:rPr>
                <w:sz w:val="52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F38EA" w:rsidRPr="006F38EA" w:rsidRDefault="00730CAC" w:rsidP="006F38EA">
            <w:pPr>
              <w:jc w:val="center"/>
              <w:rPr>
                <w:sz w:val="52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858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8EA" w:rsidRPr="006F38EA" w:rsidRDefault="006F38EA" w:rsidP="006F38EA">
      <w:pPr>
        <w:rPr>
          <w:szCs w:val="20"/>
          <w:lang w:eastAsia="en-US"/>
        </w:rPr>
      </w:pPr>
    </w:p>
    <w:tbl>
      <w:tblPr>
        <w:tblW w:w="99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6F38EA" w:rsidRPr="006F38EA" w:rsidTr="00C87E33"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730CAC" w:rsidRPr="006F38EA" w:rsidRDefault="001B5BFF" w:rsidP="00730CA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Regeneration &amp; Planning</w:t>
            </w:r>
          </w:p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730CAC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From / Oddi Wrth:</w:t>
            </w:r>
            <w:r w:rsidR="00730CAC" w:rsidRPr="006F38E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6F38EA" w:rsidRPr="006F38EA" w:rsidRDefault="001B5BFF" w:rsidP="00730CA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Kelly Davies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Dept / Adran: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C87E33" w:rsidRDefault="00AE46F3" w:rsidP="00AE46F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Regeneration &amp; Planning</w:t>
            </w:r>
          </w:p>
          <w:p w:rsidR="00AE46F3" w:rsidRPr="006F38EA" w:rsidRDefault="00AE46F3" w:rsidP="00AE46F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Vale of Glamorgan Council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Default="00B5162C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Visible &amp; Housing Services</w:t>
            </w:r>
          </w:p>
          <w:p w:rsidR="00B5162C" w:rsidRPr="006F38EA" w:rsidRDefault="00B5162C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Civic Offices, Barry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My Ref / Fy Cyf: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F38EA" w:rsidP="00C87E33">
            <w:pPr>
              <w:rPr>
                <w:sz w:val="22"/>
                <w:szCs w:val="20"/>
                <w:lang w:eastAsia="en-US"/>
              </w:rPr>
            </w:pP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Date / Dyddiad: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1B5BFF" w:rsidP="00F832F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19/09</w:t>
            </w:r>
            <w:r w:rsidR="00D520CD">
              <w:rPr>
                <w:sz w:val="22"/>
                <w:szCs w:val="20"/>
                <w:lang w:eastAsia="en-US"/>
              </w:rPr>
              <w:t>/</w:t>
            </w:r>
            <w:r>
              <w:rPr>
                <w:sz w:val="22"/>
                <w:szCs w:val="20"/>
                <w:lang w:eastAsia="en-US"/>
              </w:rPr>
              <w:t>20</w:t>
            </w:r>
            <w:r w:rsidR="00D520CD">
              <w:rPr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Tel / Ffôn: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A3AD4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01446 709 </w:t>
            </w:r>
            <w:r w:rsidR="00CD4605">
              <w:rPr>
                <w:sz w:val="22"/>
                <w:szCs w:val="20"/>
                <w:lang w:eastAsia="en-US"/>
              </w:rPr>
              <w:t>433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Your Ref / Eich Cyf:</w:t>
            </w:r>
            <w:r w:rsidR="009B4FAE">
              <w:rPr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Fax / Ffacs: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C87E33" w:rsidRDefault="00C87E33" w:rsidP="00C87E33">
      <w:pPr>
        <w:tabs>
          <w:tab w:val="left" w:pos="0"/>
          <w:tab w:val="left" w:pos="2302"/>
        </w:tabs>
        <w:ind w:left="-360"/>
      </w:pPr>
    </w:p>
    <w:tbl>
      <w:tblPr>
        <w:tblStyle w:val="TableGrid"/>
        <w:tblW w:w="10008" w:type="dxa"/>
        <w:tblInd w:w="-360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</w:rPr>
            </w:pPr>
            <w:r>
              <w:rPr>
                <w:b/>
                <w:szCs w:val="20"/>
                <w:lang w:eastAsia="en-US"/>
              </w:rPr>
              <w:t>Subject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8724A0" w:rsidP="00C87E33">
            <w:pPr>
              <w:tabs>
                <w:tab w:val="left" w:pos="0"/>
                <w:tab w:val="left" w:pos="2302"/>
              </w:tabs>
            </w:pPr>
            <w:r w:rsidRPr="00DA592A">
              <w:rPr>
                <w:b/>
              </w:rPr>
              <w:t>Planning Consultation Response</w:t>
            </w:r>
          </w:p>
        </w:tc>
      </w:tr>
      <w:tr w:rsidR="00C87E33" w:rsidTr="00C87E33">
        <w:tc>
          <w:tcPr>
            <w:tcW w:w="4968" w:type="dxa"/>
          </w:tcPr>
          <w:p w:rsidR="00C87E33" w:rsidRDefault="00C87E33" w:rsidP="00C87E33">
            <w:pPr>
              <w:tabs>
                <w:tab w:val="left" w:pos="0"/>
                <w:tab w:val="left" w:pos="2302"/>
              </w:tabs>
            </w:pPr>
            <w:r w:rsidRPr="006F38EA">
              <w:rPr>
                <w:b/>
                <w:szCs w:val="20"/>
                <w:lang w:eastAsia="en-US"/>
              </w:rPr>
              <w:t>Planning Application No</w:t>
            </w:r>
            <w:r>
              <w:rPr>
                <w:b/>
                <w:szCs w:val="20"/>
                <w:lang w:eastAsia="en-US"/>
              </w:rPr>
              <w:t>.</w:t>
            </w:r>
          </w:p>
        </w:tc>
        <w:tc>
          <w:tcPr>
            <w:tcW w:w="5040" w:type="dxa"/>
          </w:tcPr>
          <w:p w:rsidR="00C87E33" w:rsidRPr="00B5162C" w:rsidRDefault="00862D84" w:rsidP="007940B3">
            <w:pPr>
              <w:tabs>
                <w:tab w:val="left" w:pos="230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1B5BFF">
              <w:rPr>
                <w:rFonts w:cs="Arial"/>
                <w:b/>
              </w:rPr>
              <w:t>5/00249</w:t>
            </w:r>
            <w:r w:rsidR="00CD4605">
              <w:rPr>
                <w:rFonts w:cs="Arial"/>
                <w:b/>
              </w:rPr>
              <w:t>/FUL (SR2)</w:t>
            </w:r>
          </w:p>
        </w:tc>
      </w:tr>
      <w:tr w:rsidR="00C87E33" w:rsidTr="00C87E33">
        <w:tc>
          <w:tcPr>
            <w:tcW w:w="4968" w:type="dxa"/>
          </w:tcPr>
          <w:p w:rsidR="00C87E33" w:rsidRPr="006F38EA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Location</w:t>
            </w:r>
            <w:r w:rsidRPr="006F38E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Pr="003D05BA" w:rsidRDefault="00CD4605" w:rsidP="001B5BFF">
            <w:pPr>
              <w:tabs>
                <w:tab w:val="left" w:pos="230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 to East of St Nicholas</w:t>
            </w:r>
          </w:p>
        </w:tc>
      </w:tr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Proposal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862D84" w:rsidRPr="00B5162C" w:rsidRDefault="001B5BFF" w:rsidP="00CD4605">
            <w:pPr>
              <w:tabs>
                <w:tab w:val="left" w:pos="230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Development of 100 houses and associated open space vehicular and pedestrian access, landscaping and infrastructure, including the demolition of Emmaville</w:t>
            </w:r>
          </w:p>
        </w:tc>
      </w:tr>
    </w:tbl>
    <w:p w:rsidR="00C87E33" w:rsidRDefault="00C87E33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862D84" w:rsidRDefault="008724A0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Thank you for asking Housing Strategy to consult on this application. </w:t>
      </w:r>
      <w:r w:rsidR="00B5162C">
        <w:rPr>
          <w:szCs w:val="20"/>
          <w:lang w:eastAsia="en-US"/>
        </w:rPr>
        <w:t xml:space="preserve"> We note that the proposal </w:t>
      </w:r>
      <w:r w:rsidR="00862D84">
        <w:rPr>
          <w:szCs w:val="20"/>
          <w:lang w:eastAsia="en-US"/>
        </w:rPr>
        <w:t xml:space="preserve">is for the construction of </w:t>
      </w:r>
      <w:r w:rsidR="001B5BFF">
        <w:rPr>
          <w:szCs w:val="20"/>
          <w:lang w:eastAsia="en-US"/>
        </w:rPr>
        <w:t>100 dwellings, to include 35</w:t>
      </w:r>
      <w:r w:rsidR="00CD4605">
        <w:rPr>
          <w:szCs w:val="20"/>
          <w:lang w:eastAsia="en-US"/>
        </w:rPr>
        <w:t xml:space="preserve"> affordable housing units located in St Nicholas, which falls within the Wenvoe Ward.</w:t>
      </w:r>
      <w:r w:rsidR="0049102D">
        <w:rPr>
          <w:szCs w:val="20"/>
          <w:lang w:eastAsia="en-US"/>
        </w:rPr>
        <w:t xml:space="preserve">  </w:t>
      </w:r>
    </w:p>
    <w:p w:rsidR="00CD4605" w:rsidRPr="00862D84" w:rsidRDefault="00CD4605" w:rsidP="00862D84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DE5CE4" w:rsidRDefault="007940B3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AE46F3">
        <w:rPr>
          <w:szCs w:val="20"/>
          <w:lang w:eastAsia="en-US"/>
        </w:rPr>
        <w:t>There is a demonstrated</w:t>
      </w:r>
      <w:r w:rsidR="00C6038C" w:rsidRPr="00AE46F3">
        <w:rPr>
          <w:szCs w:val="20"/>
          <w:lang w:eastAsia="en-US"/>
        </w:rPr>
        <w:t xml:space="preserve"> need for additional affordable housing in the Vale of Gla</w:t>
      </w:r>
      <w:r w:rsidR="00026F4E" w:rsidRPr="00AE46F3">
        <w:rPr>
          <w:szCs w:val="20"/>
          <w:lang w:eastAsia="en-US"/>
        </w:rPr>
        <w:t>morgan, as evidenced by the 2015</w:t>
      </w:r>
      <w:r w:rsidR="00C6038C" w:rsidRPr="00AE46F3">
        <w:rPr>
          <w:szCs w:val="20"/>
          <w:lang w:eastAsia="en-US"/>
        </w:rPr>
        <w:t xml:space="preserve"> Local Housing Market Assessment </w:t>
      </w:r>
      <w:r w:rsidR="00026F4E" w:rsidRPr="00AE46F3">
        <w:rPr>
          <w:szCs w:val="20"/>
          <w:lang w:eastAsia="en-US"/>
        </w:rPr>
        <w:t>(LHMA) which determined that 559</w:t>
      </w:r>
      <w:r w:rsidR="00C6038C" w:rsidRPr="00AE46F3">
        <w:rPr>
          <w:szCs w:val="20"/>
          <w:lang w:eastAsia="en-US"/>
        </w:rPr>
        <w:t xml:space="preserve"> additional affordable housing units were required each year to meet housing need in the area. </w:t>
      </w:r>
      <w:r w:rsidR="00862D84">
        <w:rPr>
          <w:szCs w:val="20"/>
          <w:lang w:eastAsia="en-US"/>
        </w:rPr>
        <w:t xml:space="preserve"> </w:t>
      </w:r>
    </w:p>
    <w:p w:rsidR="00862D84" w:rsidRPr="00AE46F3" w:rsidRDefault="00862D84" w:rsidP="00C6038C">
      <w:pPr>
        <w:tabs>
          <w:tab w:val="left" w:pos="0"/>
        </w:tabs>
        <w:ind w:left="-360" w:right="652"/>
        <w:rPr>
          <w:rFonts w:cs="Arial"/>
        </w:rPr>
      </w:pPr>
    </w:p>
    <w:p w:rsidR="00C6038C" w:rsidRPr="00AE46F3" w:rsidRDefault="00C6038C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AE46F3">
        <w:rPr>
          <w:rFonts w:cs="Arial"/>
        </w:rPr>
        <w:t xml:space="preserve">In addition to this research, </w:t>
      </w:r>
      <w:r w:rsidRPr="00AE46F3">
        <w:rPr>
          <w:szCs w:val="20"/>
          <w:lang w:eastAsia="en-US"/>
        </w:rPr>
        <w:t xml:space="preserve">the Homes4U waiting list, which provides the most accurate and up to date picture of local need,  shows there is considerable </w:t>
      </w:r>
      <w:r w:rsidR="00D723A6">
        <w:rPr>
          <w:szCs w:val="20"/>
          <w:lang w:eastAsia="en-US"/>
        </w:rPr>
        <w:t>cu</w:t>
      </w:r>
      <w:r w:rsidR="00CD4605">
        <w:rPr>
          <w:szCs w:val="20"/>
          <w:lang w:eastAsia="en-US"/>
        </w:rPr>
        <w:t>rrent need in the Wenvoe</w:t>
      </w:r>
      <w:r w:rsidR="00C10788" w:rsidRPr="00AE46F3">
        <w:rPr>
          <w:szCs w:val="20"/>
          <w:lang w:eastAsia="en-US"/>
        </w:rPr>
        <w:t xml:space="preserve"> </w:t>
      </w:r>
      <w:r w:rsidR="005654EE">
        <w:rPr>
          <w:szCs w:val="20"/>
          <w:lang w:eastAsia="en-US"/>
        </w:rPr>
        <w:t>W</w:t>
      </w:r>
      <w:r w:rsidR="007940B3" w:rsidRPr="00AE46F3">
        <w:rPr>
          <w:szCs w:val="20"/>
          <w:lang w:eastAsia="en-US"/>
        </w:rPr>
        <w:t>ard</w:t>
      </w:r>
      <w:r w:rsidR="00DA2359" w:rsidRPr="00AE46F3">
        <w:rPr>
          <w:szCs w:val="20"/>
          <w:lang w:eastAsia="en-US"/>
        </w:rPr>
        <w:t xml:space="preserve">, </w:t>
      </w:r>
      <w:r w:rsidR="00A9587A">
        <w:rPr>
          <w:szCs w:val="20"/>
          <w:lang w:eastAsia="en-US"/>
        </w:rPr>
        <w:t>and the immediate neighbouring ward of Peterston-Super-Ely, with a total of 85 people requiring</w:t>
      </w:r>
      <w:r w:rsidRPr="00AE46F3">
        <w:rPr>
          <w:szCs w:val="20"/>
          <w:lang w:eastAsia="en-US"/>
        </w:rPr>
        <w:t>:</w:t>
      </w:r>
    </w:p>
    <w:p w:rsidR="00C6038C" w:rsidRPr="00AE46F3" w:rsidRDefault="00C6038C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664850" w:rsidRPr="00AE46F3" w:rsidRDefault="00664850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</w:p>
    <w:tbl>
      <w:tblPr>
        <w:tblW w:w="3400" w:type="dxa"/>
        <w:tblInd w:w="2430" w:type="dxa"/>
        <w:tblLook w:val="04A0" w:firstRow="1" w:lastRow="0" w:firstColumn="1" w:lastColumn="0" w:noHBand="0" w:noVBand="1"/>
      </w:tblPr>
      <w:tblGrid>
        <w:gridCol w:w="1480"/>
        <w:gridCol w:w="960"/>
        <w:gridCol w:w="1139"/>
      </w:tblGrid>
      <w:tr w:rsidR="00A9587A" w:rsidRPr="00AE46F3" w:rsidTr="00A9587A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7A" w:rsidRDefault="00A9587A" w:rsidP="004347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Wenvoe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87A" w:rsidRDefault="00A9587A" w:rsidP="004347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Peterston-Super-Ely</w:t>
            </w:r>
          </w:p>
        </w:tc>
      </w:tr>
      <w:tr w:rsidR="00A9587A" w:rsidRPr="00AE46F3" w:rsidTr="00A9587A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 w:rsidRPr="00AE46F3">
              <w:rPr>
                <w:rFonts w:cs="Arial"/>
                <w:sz w:val="20"/>
                <w:szCs w:val="20"/>
              </w:rPr>
              <w:t>1 Bed Need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4347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87A" w:rsidRDefault="00A9587A" w:rsidP="0043474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A9587A" w:rsidRPr="00AE46F3" w:rsidTr="00A9587A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 w:rsidRPr="00AE46F3">
              <w:rPr>
                <w:rFonts w:cs="Arial"/>
                <w:sz w:val="20"/>
                <w:szCs w:val="20"/>
              </w:rPr>
              <w:t>2 Bed Need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CD46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87A" w:rsidRDefault="00A9587A" w:rsidP="00A958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9587A" w:rsidRPr="00AE46F3" w:rsidTr="00A9587A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 w:rsidRPr="00AE46F3">
              <w:rPr>
                <w:rFonts w:cs="Arial"/>
                <w:sz w:val="20"/>
                <w:szCs w:val="20"/>
              </w:rPr>
              <w:t>3 Bed Need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87A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A9587A" w:rsidRPr="00AE46F3" w:rsidTr="00A9587A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Bed + Need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7A" w:rsidRPr="00AE46F3" w:rsidRDefault="00A9587A" w:rsidP="00026F4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87A" w:rsidRDefault="00A9587A" w:rsidP="00026F4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9587A" w:rsidRPr="00AE46F3" w:rsidTr="00A9587A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4714E6">
            <w:pPr>
              <w:jc w:val="right"/>
              <w:rPr>
                <w:rFonts w:cs="Arial"/>
                <w:sz w:val="20"/>
                <w:szCs w:val="20"/>
              </w:rPr>
            </w:pPr>
            <w:r w:rsidRPr="00AE46F3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7A" w:rsidRPr="00AE46F3" w:rsidRDefault="00A9587A" w:rsidP="00DE5CE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87A" w:rsidRDefault="00A9587A" w:rsidP="00DE5CE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</w:tbl>
    <w:p w:rsidR="00C6038C" w:rsidRPr="00AE46F3" w:rsidRDefault="00C6038C" w:rsidP="00C6038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22216F" w:rsidRPr="00AC6304" w:rsidRDefault="0022216F" w:rsidP="00C6038C">
      <w:pPr>
        <w:tabs>
          <w:tab w:val="left" w:pos="0"/>
        </w:tabs>
        <w:ind w:left="-360" w:right="652"/>
        <w:rPr>
          <w:i/>
          <w:szCs w:val="20"/>
          <w:lang w:eastAsia="en-US"/>
        </w:rPr>
      </w:pP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It is also worth noting, that in the rural areas of the Vale, housing need is often hidden until a development is proposed, at which time we engage with the local community and community council to encourage households that are in need to </w:t>
      </w:r>
      <w:r>
        <w:rPr>
          <w:szCs w:val="20"/>
          <w:lang w:eastAsia="en-US"/>
        </w:rPr>
        <w:lastRenderedPageBreak/>
        <w:t>make themselves known to us and sign up to the Homes4U and Aspire2Own waiting lists.</w:t>
      </w:r>
    </w:p>
    <w:p w:rsidR="0039199C" w:rsidRDefault="0039199C" w:rsidP="00A9587A">
      <w:pPr>
        <w:tabs>
          <w:tab w:val="left" w:pos="0"/>
        </w:tabs>
        <w:ind w:right="652"/>
        <w:rPr>
          <w:szCs w:val="20"/>
          <w:lang w:eastAsia="en-US"/>
        </w:rPr>
      </w:pPr>
    </w:p>
    <w:p w:rsidR="0049102D" w:rsidRDefault="00934746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934746">
        <w:rPr>
          <w:szCs w:val="20"/>
          <w:lang w:eastAsia="en-US"/>
        </w:rPr>
        <w:t xml:space="preserve">We understand and accept that there </w:t>
      </w:r>
      <w:r>
        <w:rPr>
          <w:szCs w:val="20"/>
          <w:lang w:eastAsia="en-US"/>
        </w:rPr>
        <w:t>is</w:t>
      </w:r>
      <w:r w:rsidR="0039199C" w:rsidRPr="00934746">
        <w:rPr>
          <w:szCs w:val="20"/>
          <w:lang w:eastAsia="en-US"/>
        </w:rPr>
        <w:t xml:space="preserve"> provisi</w:t>
      </w:r>
      <w:r>
        <w:rPr>
          <w:szCs w:val="20"/>
          <w:lang w:eastAsia="en-US"/>
        </w:rPr>
        <w:t>on for</w:t>
      </w:r>
      <w:bookmarkStart w:id="0" w:name="_GoBack"/>
      <w:bookmarkEnd w:id="0"/>
      <w:r w:rsidR="00A9587A" w:rsidRPr="00934746">
        <w:rPr>
          <w:szCs w:val="20"/>
          <w:lang w:eastAsia="en-US"/>
        </w:rPr>
        <w:t xml:space="preserve"> thirty-five</w:t>
      </w:r>
      <w:r w:rsidR="0039199C" w:rsidRPr="00934746">
        <w:rPr>
          <w:szCs w:val="20"/>
          <w:lang w:eastAsia="en-US"/>
        </w:rPr>
        <w:t xml:space="preserve"> affordable housing units</w:t>
      </w:r>
      <w:r>
        <w:rPr>
          <w:szCs w:val="20"/>
          <w:lang w:eastAsia="en-US"/>
        </w:rPr>
        <w:t>,</w:t>
      </w:r>
      <w:r w:rsidR="00A9587A" w:rsidRPr="00934746">
        <w:rPr>
          <w:szCs w:val="20"/>
          <w:lang w:eastAsia="en-US"/>
        </w:rPr>
        <w:t xml:space="preserve"> supplemented with a 5% off site contribution</w:t>
      </w:r>
      <w:r>
        <w:rPr>
          <w:szCs w:val="20"/>
          <w:lang w:eastAsia="en-US"/>
        </w:rPr>
        <w:t>,</w:t>
      </w:r>
      <w:r w:rsidR="00A9587A" w:rsidRPr="00934746">
        <w:rPr>
          <w:szCs w:val="20"/>
          <w:lang w:eastAsia="en-US"/>
        </w:rPr>
        <w:t xml:space="preserve"> to</w:t>
      </w:r>
      <w:r>
        <w:rPr>
          <w:szCs w:val="20"/>
          <w:lang w:eastAsia="en-US"/>
        </w:rPr>
        <w:t xml:space="preserve"> meet</w:t>
      </w:r>
      <w:r w:rsidR="0039199C" w:rsidRPr="00934746">
        <w:rPr>
          <w:szCs w:val="20"/>
          <w:lang w:eastAsia="en-US"/>
        </w:rPr>
        <w:t xml:space="preserve"> the requirements of the draft LDP (2011- 2016) and associated SPG for 40% affordable housing contribution.</w:t>
      </w:r>
      <w:r w:rsidR="0039199C">
        <w:rPr>
          <w:szCs w:val="20"/>
          <w:lang w:eastAsia="en-US"/>
        </w:rPr>
        <w:t xml:space="preserve">  In addition</w:t>
      </w:r>
      <w:r w:rsidR="00976D51">
        <w:rPr>
          <w:szCs w:val="20"/>
          <w:lang w:eastAsia="en-US"/>
        </w:rPr>
        <w:t>,</w:t>
      </w:r>
      <w:r w:rsidR="0039199C">
        <w:rPr>
          <w:szCs w:val="20"/>
          <w:lang w:eastAsia="en-US"/>
        </w:rPr>
        <w:t xml:space="preserve"> w</w:t>
      </w:r>
      <w:r w:rsidR="0049102D">
        <w:rPr>
          <w:szCs w:val="20"/>
          <w:lang w:eastAsia="en-US"/>
        </w:rPr>
        <w:t>e confirm that we are happy with the location and mix of the affordable housing units</w:t>
      </w:r>
      <w:r w:rsidR="0039199C">
        <w:rPr>
          <w:szCs w:val="20"/>
          <w:lang w:eastAsia="en-US"/>
        </w:rPr>
        <w:t xml:space="preserve">.  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Based on a total of 35 units the breakdown is as follows: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Social Rented: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10 x 1bed flat with own entrances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12 x 2bed house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3 x 3 bed house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Intermediate:</w:t>
      </w:r>
    </w:p>
    <w:p w:rsidR="0058492D" w:rsidRDefault="0058492D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10 x 2 bed houses</w:t>
      </w:r>
    </w:p>
    <w:p w:rsidR="0039199C" w:rsidRDefault="0039199C" w:rsidP="00830D68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All affordable housing units must be DQR compliant.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9199C" w:rsidRPr="00976D51" w:rsidRDefault="00A9587A" w:rsidP="0039199C">
      <w:pPr>
        <w:tabs>
          <w:tab w:val="left" w:pos="0"/>
        </w:tabs>
        <w:ind w:left="-360" w:right="652"/>
        <w:rPr>
          <w:rFonts w:ascii="Gallante" w:hAnsi="Gallante"/>
          <w:b/>
          <w:i/>
          <w:sz w:val="32"/>
          <w:szCs w:val="32"/>
          <w:lang w:eastAsia="en-US"/>
        </w:rPr>
      </w:pPr>
      <w:r>
        <w:rPr>
          <w:rFonts w:ascii="Gallante" w:hAnsi="Gallante"/>
          <w:b/>
          <w:i/>
          <w:sz w:val="32"/>
          <w:szCs w:val="32"/>
          <w:lang w:eastAsia="en-US"/>
        </w:rPr>
        <w:t>Kelly Davies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39199C" w:rsidRDefault="00A9587A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rFonts w:cs="Arial"/>
        </w:rPr>
        <w:t>Kelly Davies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39199C">
        <w:rPr>
          <w:rFonts w:cs="Arial"/>
        </w:rPr>
        <w:t>Rural Enabling Officer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39199C">
        <w:rPr>
          <w:rFonts w:cs="Arial"/>
        </w:rPr>
        <w:t>Visible and Housing Services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39199C">
        <w:rPr>
          <w:rFonts w:cs="Arial"/>
        </w:rPr>
        <w:t>Vale of Glamorgan Council / Cyngor Bro Morgannwg</w:t>
      </w:r>
    </w:p>
    <w:p w:rsid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39199C">
        <w:rPr>
          <w:rFonts w:cs="Arial"/>
        </w:rPr>
        <w:t>tel / ffôn: 01446 709433</w:t>
      </w:r>
    </w:p>
    <w:p w:rsidR="0039199C" w:rsidRPr="0039199C" w:rsidRDefault="0039199C" w:rsidP="0039199C">
      <w:pPr>
        <w:tabs>
          <w:tab w:val="left" w:pos="0"/>
        </w:tabs>
        <w:ind w:left="-360" w:right="652"/>
        <w:rPr>
          <w:szCs w:val="20"/>
          <w:lang w:eastAsia="en-US"/>
        </w:rPr>
      </w:pPr>
      <w:r w:rsidRPr="0039199C">
        <w:rPr>
          <w:rFonts w:cs="Arial"/>
        </w:rPr>
        <w:t xml:space="preserve">e-mail / e-bost: </w:t>
      </w:r>
      <w:hyperlink r:id="rId9" w:history="1">
        <w:r w:rsidR="00A9587A" w:rsidRPr="00C41A89">
          <w:rPr>
            <w:rStyle w:val="Hyperlink"/>
            <w:rFonts w:cs="Arial"/>
          </w:rPr>
          <w:t>kdavies@valeofglamorgan.gov.uk</w:t>
        </w:r>
      </w:hyperlink>
    </w:p>
    <w:p w:rsidR="0039199C" w:rsidRPr="0039199C" w:rsidRDefault="0039199C" w:rsidP="00830D68">
      <w:pPr>
        <w:tabs>
          <w:tab w:val="left" w:pos="0"/>
        </w:tabs>
        <w:ind w:left="-360" w:right="652"/>
        <w:rPr>
          <w:lang w:eastAsia="en-US"/>
        </w:rPr>
      </w:pPr>
    </w:p>
    <w:sectPr w:rsidR="0039199C" w:rsidRPr="0039199C" w:rsidSect="00C87E33">
      <w:footerReference w:type="default" r:id="rId10"/>
      <w:footerReference w:type="first" r:id="rId11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5F" w:rsidRDefault="00651055">
      <w:r>
        <w:separator/>
      </w:r>
    </w:p>
  </w:endnote>
  <w:endnote w:type="continuationSeparator" w:id="0">
    <w:p w:rsidR="00F36B5F" w:rsidRDefault="006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llan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Default="006F38EA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7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Pr="0055682F" w:rsidRDefault="006F38EA" w:rsidP="006F38EA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5F" w:rsidRDefault="00651055">
      <w:r>
        <w:separator/>
      </w:r>
    </w:p>
  </w:footnote>
  <w:footnote w:type="continuationSeparator" w:id="0">
    <w:p w:rsidR="00F36B5F" w:rsidRDefault="0065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14E"/>
    <w:multiLevelType w:val="hybridMultilevel"/>
    <w:tmpl w:val="567EACF0"/>
    <w:lvl w:ilvl="0" w:tplc="A68E4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A"/>
    <w:rsid w:val="000249F2"/>
    <w:rsid w:val="00026F4E"/>
    <w:rsid w:val="000509BA"/>
    <w:rsid w:val="00066CEC"/>
    <w:rsid w:val="0008755D"/>
    <w:rsid w:val="000A05CF"/>
    <w:rsid w:val="000E7EA8"/>
    <w:rsid w:val="000F185E"/>
    <w:rsid w:val="000F1D7D"/>
    <w:rsid w:val="001013E3"/>
    <w:rsid w:val="001128F8"/>
    <w:rsid w:val="00160F45"/>
    <w:rsid w:val="0017131B"/>
    <w:rsid w:val="0017240C"/>
    <w:rsid w:val="0019098E"/>
    <w:rsid w:val="001B5BFF"/>
    <w:rsid w:val="0022216F"/>
    <w:rsid w:val="00234F48"/>
    <w:rsid w:val="002453DA"/>
    <w:rsid w:val="00250840"/>
    <w:rsid w:val="002572E5"/>
    <w:rsid w:val="00294452"/>
    <w:rsid w:val="00294A85"/>
    <w:rsid w:val="002970A2"/>
    <w:rsid w:val="002A23BB"/>
    <w:rsid w:val="003020E2"/>
    <w:rsid w:val="0037638A"/>
    <w:rsid w:val="003766E1"/>
    <w:rsid w:val="0039199C"/>
    <w:rsid w:val="003A1662"/>
    <w:rsid w:val="003D05BA"/>
    <w:rsid w:val="003E14D6"/>
    <w:rsid w:val="00423038"/>
    <w:rsid w:val="00434742"/>
    <w:rsid w:val="00453C6A"/>
    <w:rsid w:val="004542B3"/>
    <w:rsid w:val="0045601A"/>
    <w:rsid w:val="004638F7"/>
    <w:rsid w:val="00464ED5"/>
    <w:rsid w:val="0049102D"/>
    <w:rsid w:val="00564C28"/>
    <w:rsid w:val="005654EE"/>
    <w:rsid w:val="005764B8"/>
    <w:rsid w:val="00580C54"/>
    <w:rsid w:val="0058492D"/>
    <w:rsid w:val="00593650"/>
    <w:rsid w:val="005B2470"/>
    <w:rsid w:val="00600830"/>
    <w:rsid w:val="006168EA"/>
    <w:rsid w:val="0064470A"/>
    <w:rsid w:val="00646918"/>
    <w:rsid w:val="00651055"/>
    <w:rsid w:val="00660FAF"/>
    <w:rsid w:val="00664850"/>
    <w:rsid w:val="0067019D"/>
    <w:rsid w:val="0068498F"/>
    <w:rsid w:val="0069321D"/>
    <w:rsid w:val="00696F18"/>
    <w:rsid w:val="006A3AD4"/>
    <w:rsid w:val="006B663E"/>
    <w:rsid w:val="006C7F6D"/>
    <w:rsid w:val="006E1A8B"/>
    <w:rsid w:val="006F38EA"/>
    <w:rsid w:val="00703C46"/>
    <w:rsid w:val="00730CAC"/>
    <w:rsid w:val="0074190C"/>
    <w:rsid w:val="0074539E"/>
    <w:rsid w:val="007724A2"/>
    <w:rsid w:val="007940B3"/>
    <w:rsid w:val="00794B78"/>
    <w:rsid w:val="007A5A06"/>
    <w:rsid w:val="008135C5"/>
    <w:rsid w:val="00830D68"/>
    <w:rsid w:val="00862D84"/>
    <w:rsid w:val="008724A0"/>
    <w:rsid w:val="00886365"/>
    <w:rsid w:val="008B1D3F"/>
    <w:rsid w:val="008B3B1A"/>
    <w:rsid w:val="009101A7"/>
    <w:rsid w:val="00934746"/>
    <w:rsid w:val="009562AE"/>
    <w:rsid w:val="009720D2"/>
    <w:rsid w:val="00976D51"/>
    <w:rsid w:val="0098679D"/>
    <w:rsid w:val="009B4FAE"/>
    <w:rsid w:val="009E294B"/>
    <w:rsid w:val="00A111D8"/>
    <w:rsid w:val="00A131BB"/>
    <w:rsid w:val="00A1637E"/>
    <w:rsid w:val="00A2688C"/>
    <w:rsid w:val="00A52739"/>
    <w:rsid w:val="00A9587A"/>
    <w:rsid w:val="00AC6304"/>
    <w:rsid w:val="00AD0061"/>
    <w:rsid w:val="00AD28EE"/>
    <w:rsid w:val="00AE0D73"/>
    <w:rsid w:val="00AE46F3"/>
    <w:rsid w:val="00B06B61"/>
    <w:rsid w:val="00B5162C"/>
    <w:rsid w:val="00B63691"/>
    <w:rsid w:val="00B65AB6"/>
    <w:rsid w:val="00B722C9"/>
    <w:rsid w:val="00B76BB7"/>
    <w:rsid w:val="00BD44E9"/>
    <w:rsid w:val="00C10788"/>
    <w:rsid w:val="00C171A5"/>
    <w:rsid w:val="00C37E8F"/>
    <w:rsid w:val="00C407FA"/>
    <w:rsid w:val="00C6038C"/>
    <w:rsid w:val="00C71CDA"/>
    <w:rsid w:val="00C87E33"/>
    <w:rsid w:val="00C953D5"/>
    <w:rsid w:val="00CB0BD6"/>
    <w:rsid w:val="00CB7A10"/>
    <w:rsid w:val="00CC7A12"/>
    <w:rsid w:val="00CD4605"/>
    <w:rsid w:val="00CD5D0A"/>
    <w:rsid w:val="00D15A5B"/>
    <w:rsid w:val="00D21EE7"/>
    <w:rsid w:val="00D47C48"/>
    <w:rsid w:val="00D520CD"/>
    <w:rsid w:val="00D57EFA"/>
    <w:rsid w:val="00D723A6"/>
    <w:rsid w:val="00D77FAD"/>
    <w:rsid w:val="00D8337C"/>
    <w:rsid w:val="00DA2359"/>
    <w:rsid w:val="00DD59E6"/>
    <w:rsid w:val="00DE5CE4"/>
    <w:rsid w:val="00E07ABC"/>
    <w:rsid w:val="00E136C6"/>
    <w:rsid w:val="00E16677"/>
    <w:rsid w:val="00E33B3C"/>
    <w:rsid w:val="00E50CAF"/>
    <w:rsid w:val="00ED5F39"/>
    <w:rsid w:val="00EE3982"/>
    <w:rsid w:val="00F14D08"/>
    <w:rsid w:val="00F327C5"/>
    <w:rsid w:val="00F36B5F"/>
    <w:rsid w:val="00F629E4"/>
    <w:rsid w:val="00F70041"/>
    <w:rsid w:val="00F832FC"/>
    <w:rsid w:val="00F91077"/>
    <w:rsid w:val="00FA1854"/>
    <w:rsid w:val="00FC2F52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davies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B16250E9</Template>
  <TotalTime>3</TotalTime>
  <Pages>2</Pages>
  <Words>437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/ COFNOD</vt:lpstr>
    </vt:vector>
  </TitlesOfParts>
  <Company>Vale of Glamorgan Council</Company>
  <LinksUpToDate>false</LinksUpToDate>
  <CharactersWithSpaces>2737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mailto:developmentcontrol@valeofglamorgan.gov.uk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http://vogonline.planning-register.co.uk/PlaRecord.aspx?AppNo=2013/00632/FUL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/ COFNOD</dc:title>
  <dc:creator>ICT Services</dc:creator>
  <cp:lastModifiedBy>Davies, Kelly</cp:lastModifiedBy>
  <cp:revision>2</cp:revision>
  <cp:lastPrinted>2016-09-19T13:57:00Z</cp:lastPrinted>
  <dcterms:created xsi:type="dcterms:W3CDTF">2016-09-19T16:16:00Z</dcterms:created>
  <dcterms:modified xsi:type="dcterms:W3CDTF">2016-09-19T16:16:00Z</dcterms:modified>
</cp:coreProperties>
</file>