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1" w:rsidRDefault="00095431">
      <w:r>
        <w:t>Planning Application – 2014/01163/FUL</w:t>
      </w:r>
    </w:p>
    <w:p w:rsidR="00095431" w:rsidRDefault="00095431">
      <w:r>
        <w:t xml:space="preserve">Rear of Heritage Coast Visitor Centre, </w:t>
      </w:r>
      <w:proofErr w:type="spellStart"/>
      <w:r>
        <w:t>Dunraven</w:t>
      </w:r>
      <w:proofErr w:type="spellEnd"/>
      <w:r>
        <w:t xml:space="preserve"> Bay, Bridgend</w:t>
      </w:r>
    </w:p>
    <w:p w:rsidR="00095431" w:rsidRDefault="00095431">
      <w:pPr>
        <w:rPr>
          <w:u w:val="single"/>
        </w:rPr>
      </w:pPr>
      <w:r w:rsidRPr="00095431">
        <w:rPr>
          <w:u w:val="single"/>
        </w:rPr>
        <w:t>Materials</w:t>
      </w:r>
    </w:p>
    <w:p w:rsidR="00095431" w:rsidRPr="00C72759" w:rsidRDefault="00095431" w:rsidP="00095431">
      <w:pPr>
        <w:pStyle w:val="ListParagraph"/>
        <w:numPr>
          <w:ilvl w:val="0"/>
          <w:numId w:val="1"/>
        </w:numPr>
        <w:rPr>
          <w:u w:val="single"/>
        </w:rPr>
      </w:pPr>
      <w:r w:rsidRPr="00C72759">
        <w:rPr>
          <w:u w:val="single"/>
        </w:rPr>
        <w:t>Timber Cladding</w:t>
      </w:r>
    </w:p>
    <w:p w:rsidR="00C72759" w:rsidRDefault="00095431" w:rsidP="00C72759">
      <w:r>
        <w:t>Timber Cladding (dark stain) will be added to the visible elevations.</w:t>
      </w:r>
      <w:r w:rsidR="00C72759">
        <w:t xml:space="preserve"> </w:t>
      </w:r>
      <w:r w:rsidR="00C72759">
        <w:t xml:space="preserve">Metal walls will be dark grey. </w:t>
      </w:r>
    </w:p>
    <w:p w:rsidR="00095431" w:rsidRPr="00C72759" w:rsidRDefault="00095431" w:rsidP="00095431">
      <w:pPr>
        <w:spacing w:after="0" w:line="240" w:lineRule="auto"/>
        <w:rPr>
          <w:u w:val="single"/>
        </w:rPr>
      </w:pPr>
      <w:r w:rsidRPr="00C72759">
        <w:rPr>
          <w:u w:val="single"/>
        </w:rPr>
        <w:t>Side elevations</w:t>
      </w:r>
    </w:p>
    <w:p w:rsidR="00095431" w:rsidRDefault="00095431" w:rsidP="00095431">
      <w:pPr>
        <w:spacing w:after="0" w:line="240" w:lineRule="auto"/>
      </w:pPr>
      <w:r>
        <w:t>Timber cladding to be added to any overhang that is visible on the side elevation furthest from the visitor centre and the elevation facing the visitor’s centre.</w:t>
      </w:r>
    </w:p>
    <w:p w:rsidR="00C72759" w:rsidRDefault="00C72759" w:rsidP="00095431">
      <w:pPr>
        <w:spacing w:after="0" w:line="240" w:lineRule="auto"/>
      </w:pPr>
    </w:p>
    <w:p w:rsidR="00095431" w:rsidRDefault="00095431">
      <w:r>
        <w:t xml:space="preserve">The type of timber will be investigated to ensure that it is durable </w:t>
      </w:r>
      <w:r w:rsidR="00C72759">
        <w:t>to withstand weather conditions and will not compromise the</w:t>
      </w:r>
      <w:r>
        <w:t xml:space="preserve"> metal material. </w:t>
      </w:r>
    </w:p>
    <w:p w:rsidR="00C72759" w:rsidRPr="00C72759" w:rsidRDefault="00C72759" w:rsidP="00C72759">
      <w:pPr>
        <w:spacing w:after="0" w:line="240" w:lineRule="auto"/>
        <w:rPr>
          <w:u w:val="single"/>
        </w:rPr>
      </w:pPr>
      <w:r w:rsidRPr="00C72759">
        <w:rPr>
          <w:u w:val="single"/>
        </w:rPr>
        <w:t>Front Elevation</w:t>
      </w:r>
    </w:p>
    <w:p w:rsidR="00C72759" w:rsidRDefault="00C72759" w:rsidP="00C72759">
      <w:pPr>
        <w:spacing w:after="0" w:line="240" w:lineRule="auto"/>
      </w:pPr>
      <w:r>
        <w:t>Timber cladding to be added to the front elevation.</w:t>
      </w:r>
    </w:p>
    <w:p w:rsidR="00095431" w:rsidRPr="00C72759" w:rsidRDefault="00C72759" w:rsidP="00C72759">
      <w:pPr>
        <w:spacing w:after="0" w:line="240" w:lineRule="auto"/>
      </w:pPr>
      <w:r w:rsidRPr="00C72759">
        <w:t>O</w:t>
      </w:r>
      <w:r w:rsidR="00095431" w:rsidRPr="00C72759">
        <w:t>nce the timber cladding</w:t>
      </w:r>
      <w:r w:rsidRPr="00C72759">
        <w:t xml:space="preserve"> has been identified it</w:t>
      </w:r>
      <w:r w:rsidR="00095431" w:rsidRPr="00C72759">
        <w:t xml:space="preserve"> will require approval from the Local Planning Authority.</w:t>
      </w:r>
    </w:p>
    <w:p w:rsidR="00C72759" w:rsidRDefault="00C72759"/>
    <w:p w:rsidR="00095431" w:rsidRPr="00C72759" w:rsidRDefault="00095431" w:rsidP="00095431">
      <w:pPr>
        <w:pStyle w:val="ListParagraph"/>
        <w:numPr>
          <w:ilvl w:val="0"/>
          <w:numId w:val="1"/>
        </w:numPr>
        <w:rPr>
          <w:u w:val="single"/>
        </w:rPr>
      </w:pPr>
      <w:r w:rsidRPr="00C72759">
        <w:rPr>
          <w:u w:val="single"/>
        </w:rPr>
        <w:t>Roof</w:t>
      </w:r>
    </w:p>
    <w:p w:rsidR="00095431" w:rsidRDefault="00C72759">
      <w:r>
        <w:t>R</w:t>
      </w:r>
      <w:r w:rsidR="00095431">
        <w:t>oof will be dark grey/ matt black.</w:t>
      </w:r>
    </w:p>
    <w:p w:rsidR="00095431" w:rsidRDefault="00095431">
      <w:proofErr w:type="gramStart"/>
      <w:r>
        <w:t>Sample of colour to be provided for agreement by the Local Planning Authority.</w:t>
      </w:r>
      <w:proofErr w:type="gramEnd"/>
      <w:r>
        <w:t xml:space="preserve"> </w:t>
      </w:r>
    </w:p>
    <w:p w:rsidR="00C72759" w:rsidRDefault="00C72759"/>
    <w:p w:rsidR="00095431" w:rsidRPr="00C72759" w:rsidRDefault="00095431" w:rsidP="00095431">
      <w:pPr>
        <w:pStyle w:val="ListParagraph"/>
        <w:numPr>
          <w:ilvl w:val="0"/>
          <w:numId w:val="1"/>
        </w:numPr>
        <w:rPr>
          <w:u w:val="single"/>
        </w:rPr>
      </w:pPr>
      <w:r w:rsidRPr="00C72759">
        <w:rPr>
          <w:u w:val="single"/>
        </w:rPr>
        <w:t>Roller Shutter Doors</w:t>
      </w:r>
    </w:p>
    <w:p w:rsidR="00095431" w:rsidRDefault="00C72759">
      <w:proofErr w:type="gramStart"/>
      <w:r>
        <w:t>Roller shutter doors to be dark grey.</w:t>
      </w:r>
      <w:proofErr w:type="gramEnd"/>
    </w:p>
    <w:p w:rsidR="00C72759" w:rsidRDefault="00C72759" w:rsidP="00C72759">
      <w:proofErr w:type="gramStart"/>
      <w:r>
        <w:t>Sample of colour to</w:t>
      </w:r>
      <w:bookmarkStart w:id="0" w:name="_GoBack"/>
      <w:bookmarkEnd w:id="0"/>
      <w:r>
        <w:t xml:space="preserve"> be provided for agreement by the Local Planning Authority.</w:t>
      </w:r>
      <w:proofErr w:type="gramEnd"/>
      <w:r>
        <w:t xml:space="preserve"> </w:t>
      </w:r>
    </w:p>
    <w:p w:rsidR="00C72759" w:rsidRDefault="00C72759"/>
    <w:p w:rsidR="00095431" w:rsidRDefault="00095431"/>
    <w:sectPr w:rsidR="0009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CB0"/>
    <w:multiLevelType w:val="hybridMultilevel"/>
    <w:tmpl w:val="E7A2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31"/>
    <w:rsid w:val="00095431"/>
    <w:rsid w:val="008A5BBB"/>
    <w:rsid w:val="00C72759"/>
    <w:rsid w:val="00C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Emma</dc:creator>
  <cp:lastModifiedBy>Harding, Emma</cp:lastModifiedBy>
  <cp:revision>1</cp:revision>
  <dcterms:created xsi:type="dcterms:W3CDTF">2014-11-12T12:14:00Z</dcterms:created>
  <dcterms:modified xsi:type="dcterms:W3CDTF">2014-11-12T12:30:00Z</dcterms:modified>
</cp:coreProperties>
</file>